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453F" w:rsidRPr="00B709E3" w:rsidRDefault="00A0453F" w:rsidP="00A0453F">
      <w:pPr>
        <w:pStyle w:val="a3"/>
        <w:jc w:val="right"/>
        <w:rPr>
          <w:b/>
          <w:lang w:val="ru-RU"/>
        </w:rPr>
      </w:pPr>
      <w:r w:rsidRPr="00B709E3">
        <w:rPr>
          <w:b/>
          <w:lang w:val="ru-RU"/>
        </w:rPr>
        <w:t>Приложение 2</w:t>
      </w:r>
    </w:p>
    <w:p w:rsidR="00A0453F" w:rsidRPr="00B709E3" w:rsidRDefault="00A0453F" w:rsidP="00A0453F">
      <w:pPr>
        <w:tabs>
          <w:tab w:val="left" w:pos="1985"/>
        </w:tabs>
        <w:spacing w:line="264" w:lineRule="auto"/>
        <w:ind w:firstLine="357"/>
        <w:jc w:val="both"/>
        <w:rPr>
          <w:color w:val="000000" w:themeColor="text1"/>
          <w:spacing w:val="40"/>
        </w:rPr>
      </w:pPr>
    </w:p>
    <w:tbl>
      <w:tblPr>
        <w:tblStyle w:val="a4"/>
        <w:tblW w:w="5000" w:type="pct"/>
        <w:tblLayout w:type="fixed"/>
        <w:tblLook w:val="04A0" w:firstRow="1" w:lastRow="0" w:firstColumn="1" w:lastColumn="0" w:noHBand="0" w:noVBand="1"/>
      </w:tblPr>
      <w:tblGrid>
        <w:gridCol w:w="4121"/>
        <w:gridCol w:w="5221"/>
        <w:gridCol w:w="5218"/>
      </w:tblGrid>
      <w:tr w:rsidR="00A0453F" w:rsidRPr="00A0453F" w:rsidTr="00D226C4">
        <w:trPr>
          <w:trHeight w:val="318"/>
        </w:trPr>
        <w:tc>
          <w:tcPr>
            <w:tcW w:w="5000" w:type="pct"/>
            <w:gridSpan w:val="3"/>
          </w:tcPr>
          <w:p w:rsidR="00A0453F" w:rsidRPr="00A0453F" w:rsidRDefault="004144D5" w:rsidP="00D226C4">
            <w:pPr>
              <w:jc w:val="center"/>
              <w:rPr>
                <w:rFonts w:ascii="Times New Roman" w:hAnsi="Times New Roman" w:cs="Times New Roman"/>
                <w:b/>
                <w:sz w:val="24"/>
                <w:szCs w:val="24"/>
              </w:rPr>
            </w:pPr>
            <w:r>
              <w:rPr>
                <w:rFonts w:ascii="Times New Roman" w:hAnsi="Times New Roman" w:cs="Times New Roman"/>
                <w:b/>
                <w:sz w:val="24"/>
                <w:szCs w:val="24"/>
              </w:rPr>
              <w:t>Чему учат русские народные сказки</w:t>
            </w:r>
          </w:p>
        </w:tc>
      </w:tr>
      <w:tr w:rsidR="00A0453F" w:rsidRPr="00A0453F" w:rsidTr="00D226C4">
        <w:trPr>
          <w:trHeight w:val="511"/>
        </w:trPr>
        <w:tc>
          <w:tcPr>
            <w:tcW w:w="1415" w:type="pct"/>
            <w:vAlign w:val="center"/>
          </w:tcPr>
          <w:p w:rsidR="00A0453F" w:rsidRPr="00A0453F" w:rsidRDefault="00A0453F" w:rsidP="008E6A97">
            <w:pPr>
              <w:jc w:val="center"/>
              <w:rPr>
                <w:rFonts w:ascii="Times New Roman" w:hAnsi="Times New Roman" w:cs="Times New Roman"/>
                <w:b/>
                <w:sz w:val="24"/>
                <w:szCs w:val="24"/>
              </w:rPr>
            </w:pPr>
            <w:r w:rsidRPr="00A0453F">
              <w:rPr>
                <w:rFonts w:ascii="Times New Roman" w:hAnsi="Times New Roman" w:cs="Times New Roman"/>
                <w:b/>
                <w:sz w:val="24"/>
                <w:szCs w:val="24"/>
              </w:rPr>
              <w:t xml:space="preserve">Сущностные характеристики </w:t>
            </w:r>
          </w:p>
        </w:tc>
        <w:tc>
          <w:tcPr>
            <w:tcW w:w="1793" w:type="pct"/>
            <w:vAlign w:val="center"/>
          </w:tcPr>
          <w:p w:rsidR="00A0453F" w:rsidRPr="00A0453F" w:rsidRDefault="00A0453F" w:rsidP="00D226C4">
            <w:pPr>
              <w:jc w:val="center"/>
              <w:rPr>
                <w:rFonts w:ascii="Times New Roman" w:hAnsi="Times New Roman" w:cs="Times New Roman"/>
                <w:b/>
                <w:sz w:val="24"/>
                <w:szCs w:val="24"/>
              </w:rPr>
            </w:pPr>
            <w:r w:rsidRPr="00A0453F">
              <w:rPr>
                <w:rFonts w:ascii="Times New Roman" w:hAnsi="Times New Roman" w:cs="Times New Roman"/>
                <w:b/>
                <w:sz w:val="24"/>
                <w:szCs w:val="24"/>
              </w:rPr>
              <w:t>Определение для детей</w:t>
            </w:r>
          </w:p>
        </w:tc>
        <w:tc>
          <w:tcPr>
            <w:tcW w:w="1792" w:type="pct"/>
          </w:tcPr>
          <w:p w:rsidR="00A0453F" w:rsidRPr="00A0453F" w:rsidRDefault="00A0453F" w:rsidP="00D226C4">
            <w:pPr>
              <w:jc w:val="center"/>
              <w:rPr>
                <w:rFonts w:ascii="Times New Roman" w:hAnsi="Times New Roman" w:cs="Times New Roman"/>
                <w:b/>
                <w:sz w:val="24"/>
                <w:szCs w:val="24"/>
              </w:rPr>
            </w:pPr>
          </w:p>
          <w:p w:rsidR="00A0453F" w:rsidRPr="00A0453F" w:rsidRDefault="00A0453F" w:rsidP="00D226C4">
            <w:pPr>
              <w:jc w:val="center"/>
              <w:rPr>
                <w:rFonts w:ascii="Times New Roman" w:hAnsi="Times New Roman" w:cs="Times New Roman"/>
                <w:b/>
                <w:sz w:val="24"/>
                <w:szCs w:val="24"/>
              </w:rPr>
            </w:pPr>
            <w:r w:rsidRPr="00A0453F">
              <w:rPr>
                <w:rFonts w:ascii="Times New Roman" w:hAnsi="Times New Roman" w:cs="Times New Roman"/>
                <w:b/>
                <w:sz w:val="24"/>
                <w:szCs w:val="24"/>
              </w:rPr>
              <w:t>Инструментарий</w:t>
            </w:r>
          </w:p>
        </w:tc>
      </w:tr>
      <w:tr w:rsidR="008E6A97" w:rsidRPr="00A0453F" w:rsidTr="008E6A97">
        <w:trPr>
          <w:trHeight w:val="318"/>
        </w:trPr>
        <w:tc>
          <w:tcPr>
            <w:tcW w:w="1415" w:type="pct"/>
            <w:vMerge w:val="restart"/>
          </w:tcPr>
          <w:p w:rsidR="008E6A97" w:rsidRPr="00A0453F" w:rsidRDefault="008E6A97" w:rsidP="00D226C4">
            <w:pPr>
              <w:pStyle w:val="a3"/>
              <w:rPr>
                <w:lang w:val="ru-RU"/>
              </w:rPr>
            </w:pPr>
          </w:p>
          <w:p w:rsidR="008E6A97" w:rsidRPr="008E6A97" w:rsidRDefault="008E6A97" w:rsidP="008E6A97">
            <w:pPr>
              <w:spacing w:after="240"/>
              <w:rPr>
                <w:rFonts w:ascii="Times New Roman" w:eastAsia="Times New Roman" w:hAnsi="Times New Roman" w:cs="Times New Roman"/>
                <w:color w:val="010101"/>
                <w:sz w:val="24"/>
                <w:szCs w:val="24"/>
                <w:lang w:eastAsia="ru-RU"/>
              </w:rPr>
            </w:pPr>
            <w:r w:rsidRPr="008E6A97">
              <w:rPr>
                <w:rFonts w:ascii="Times New Roman" w:eastAsia="Times New Roman" w:hAnsi="Times New Roman" w:cs="Times New Roman"/>
                <w:color w:val="010101"/>
                <w:sz w:val="24"/>
                <w:szCs w:val="24"/>
                <w:lang w:eastAsia="ru-RU"/>
              </w:rPr>
              <w:t>«</w:t>
            </w:r>
            <w:proofErr w:type="gramStart"/>
            <w:r w:rsidRPr="008E6A97">
              <w:rPr>
                <w:rFonts w:ascii="Times New Roman" w:eastAsia="Times New Roman" w:hAnsi="Times New Roman" w:cs="Times New Roman"/>
                <w:color w:val="010101"/>
                <w:sz w:val="24"/>
                <w:szCs w:val="24"/>
                <w:lang w:eastAsia="ru-RU"/>
              </w:rPr>
              <w:t>Сказка  –</w:t>
            </w:r>
            <w:proofErr w:type="gramEnd"/>
            <w:r w:rsidRPr="008E6A97">
              <w:rPr>
                <w:rFonts w:ascii="Times New Roman" w:eastAsia="Times New Roman" w:hAnsi="Times New Roman" w:cs="Times New Roman"/>
                <w:color w:val="010101"/>
                <w:sz w:val="24"/>
                <w:szCs w:val="24"/>
                <w:lang w:eastAsia="ru-RU"/>
              </w:rPr>
              <w:t xml:space="preserve">  повествовательное,  народно - поэтическое  произведение  о вымышленных   лицах   и   событиях,  преимущественно  с  участием  волшебных,  фантастических  сил», -  читаем   мы  в  толковом   словаре  русского   языка   </w:t>
            </w:r>
            <w:proofErr w:type="spellStart"/>
            <w:r w:rsidRPr="008E6A97">
              <w:rPr>
                <w:rFonts w:ascii="Times New Roman" w:eastAsia="Times New Roman" w:hAnsi="Times New Roman" w:cs="Times New Roman"/>
                <w:color w:val="010101"/>
                <w:sz w:val="24"/>
                <w:szCs w:val="24"/>
                <w:lang w:eastAsia="ru-RU"/>
              </w:rPr>
              <w:t>С.И.Ожегова</w:t>
            </w:r>
            <w:proofErr w:type="spellEnd"/>
            <w:r w:rsidRPr="008E6A97">
              <w:rPr>
                <w:rFonts w:ascii="Times New Roman" w:eastAsia="Times New Roman" w:hAnsi="Times New Roman" w:cs="Times New Roman"/>
                <w:color w:val="010101"/>
                <w:sz w:val="24"/>
                <w:szCs w:val="24"/>
                <w:lang w:eastAsia="ru-RU"/>
              </w:rPr>
              <w:t>.</w:t>
            </w:r>
          </w:p>
          <w:p w:rsidR="008E6A97" w:rsidRDefault="008E6A97" w:rsidP="00D226C4">
            <w:pPr>
              <w:pStyle w:val="a3"/>
              <w:rPr>
                <w:color w:val="010101"/>
                <w:lang w:val="ru-RU" w:eastAsia="ru-RU"/>
              </w:rPr>
            </w:pPr>
            <w:r>
              <w:rPr>
                <w:color w:val="010101"/>
                <w:lang w:val="ru-RU" w:eastAsia="ru-RU"/>
              </w:rPr>
              <w:t>«</w:t>
            </w:r>
            <w:r w:rsidRPr="008E6A97">
              <w:rPr>
                <w:color w:val="010101"/>
                <w:lang w:val="ru-RU" w:eastAsia="ru-RU"/>
              </w:rPr>
              <w:t>Добро</w:t>
            </w:r>
            <w:r w:rsidRPr="008E6A97">
              <w:rPr>
                <w:color w:val="010101"/>
                <w:lang w:eastAsia="ru-RU"/>
              </w:rPr>
              <w:t> </w:t>
            </w:r>
            <w:r w:rsidRPr="008E6A97">
              <w:rPr>
                <w:color w:val="010101"/>
                <w:lang w:val="ru-RU" w:eastAsia="ru-RU"/>
              </w:rPr>
              <w:t>– это всё то, что полезно людям и обществу, что способствует улучшению жизни, возвышению личности, совершенствованию общества.</w:t>
            </w:r>
            <w:r w:rsidRPr="008E6A97">
              <w:rPr>
                <w:color w:val="010101"/>
                <w:lang w:eastAsia="ru-RU"/>
              </w:rPr>
              <w:t> </w:t>
            </w:r>
            <w:r w:rsidRPr="008E6A97">
              <w:rPr>
                <w:color w:val="010101"/>
                <w:lang w:val="ru-RU" w:eastAsia="ru-RU"/>
              </w:rPr>
              <w:t>Зло</w:t>
            </w:r>
            <w:r w:rsidRPr="008E6A97">
              <w:rPr>
                <w:color w:val="010101"/>
                <w:lang w:eastAsia="ru-RU"/>
              </w:rPr>
              <w:t> </w:t>
            </w:r>
            <w:r w:rsidRPr="008E6A97">
              <w:rPr>
                <w:color w:val="010101"/>
                <w:lang w:val="ru-RU" w:eastAsia="ru-RU"/>
              </w:rPr>
              <w:t>– это всё то, что противоположно добру, что губит душу человека и отношения между людьми, побуждает совершать плохие поступки, разжигает вражду</w:t>
            </w:r>
            <w:r>
              <w:rPr>
                <w:color w:val="010101"/>
                <w:lang w:val="ru-RU" w:eastAsia="ru-RU"/>
              </w:rPr>
              <w:t>.»</w:t>
            </w:r>
          </w:p>
          <w:p w:rsidR="008E6A97" w:rsidRDefault="008E6A97" w:rsidP="00D226C4">
            <w:pPr>
              <w:pStyle w:val="a3"/>
              <w:rPr>
                <w:color w:val="010101"/>
                <w:lang w:val="ru-RU" w:eastAsia="ru-RU"/>
              </w:rPr>
            </w:pPr>
            <w:r>
              <w:rPr>
                <w:color w:val="010101"/>
                <w:lang w:val="ru-RU" w:eastAsia="ru-RU"/>
              </w:rPr>
              <w:t xml:space="preserve">Словарь </w:t>
            </w:r>
            <w:proofErr w:type="spellStart"/>
            <w:r>
              <w:rPr>
                <w:color w:val="010101"/>
                <w:lang w:val="ru-RU" w:eastAsia="ru-RU"/>
              </w:rPr>
              <w:t>В.И.Даля</w:t>
            </w:r>
            <w:proofErr w:type="spellEnd"/>
            <w:r>
              <w:rPr>
                <w:color w:val="010101"/>
                <w:lang w:val="ru-RU" w:eastAsia="ru-RU"/>
              </w:rPr>
              <w:t>.</w:t>
            </w:r>
          </w:p>
          <w:p w:rsidR="008E6A97" w:rsidRDefault="008E6A97" w:rsidP="00D226C4">
            <w:pPr>
              <w:pStyle w:val="a3"/>
              <w:rPr>
                <w:color w:val="010101"/>
                <w:lang w:val="ru-RU" w:eastAsia="ru-RU"/>
              </w:rPr>
            </w:pPr>
          </w:p>
          <w:p w:rsidR="008E6A97" w:rsidRPr="008E6A97" w:rsidRDefault="008E6A97" w:rsidP="00D226C4">
            <w:pPr>
              <w:pStyle w:val="a3"/>
              <w:rPr>
                <w:lang w:val="ru-RU"/>
              </w:rPr>
            </w:pPr>
          </w:p>
        </w:tc>
        <w:tc>
          <w:tcPr>
            <w:tcW w:w="1793" w:type="pct"/>
            <w:vMerge w:val="restart"/>
          </w:tcPr>
          <w:p w:rsidR="008E6A97" w:rsidRPr="008E6A97" w:rsidRDefault="008E6A97" w:rsidP="008E6A97">
            <w:pPr>
              <w:shd w:val="clear" w:color="auto" w:fill="FFFFFF"/>
              <w:rPr>
                <w:rFonts w:ascii="Times New Roman" w:eastAsia="Times New Roman" w:hAnsi="Times New Roman" w:cs="Times New Roman"/>
                <w:color w:val="333333"/>
                <w:sz w:val="24"/>
                <w:szCs w:val="24"/>
                <w:lang w:eastAsia="ru-RU"/>
              </w:rPr>
            </w:pPr>
            <w:r w:rsidRPr="008E6A97">
              <w:rPr>
                <w:rFonts w:ascii="Times New Roman" w:eastAsia="Times New Roman" w:hAnsi="Times New Roman" w:cs="Times New Roman"/>
                <w:b/>
                <w:bCs/>
                <w:color w:val="333333"/>
                <w:sz w:val="24"/>
                <w:szCs w:val="24"/>
                <w:shd w:val="clear" w:color="auto" w:fill="FFFFFF"/>
                <w:lang w:eastAsia="ru-RU"/>
              </w:rPr>
              <w:t>Любить</w:t>
            </w:r>
            <w:r w:rsidRPr="008E6A97">
              <w:rPr>
                <w:rFonts w:ascii="Times New Roman" w:eastAsia="Times New Roman" w:hAnsi="Times New Roman" w:cs="Times New Roman"/>
                <w:color w:val="333333"/>
                <w:sz w:val="24"/>
                <w:szCs w:val="24"/>
                <w:shd w:val="clear" w:color="auto" w:fill="FFFFFF"/>
                <w:lang w:eastAsia="ru-RU"/>
              </w:rPr>
              <w:t> свою семью, строить семейные отношения. Примеры сказок: «Маша и медведь», «Волк и семеро козлят», «Мороз Иванович», «Репка», «Крылатый, мохнатый да масленый». Задача детей в семье уважать родителей, слушаться, помогать им и любить. У каждого члена семьи есть свои обязанности, которые нужно выполнять.</w:t>
            </w:r>
          </w:p>
          <w:p w:rsidR="008E6A97" w:rsidRPr="008E6A97" w:rsidRDefault="008E6A97" w:rsidP="008E6A97">
            <w:pPr>
              <w:shd w:val="clear" w:color="auto" w:fill="FFFFFF"/>
              <w:rPr>
                <w:rFonts w:ascii="Times New Roman" w:eastAsia="Times New Roman" w:hAnsi="Times New Roman" w:cs="Times New Roman"/>
                <w:color w:val="333333"/>
                <w:sz w:val="24"/>
                <w:szCs w:val="24"/>
                <w:lang w:eastAsia="ru-RU"/>
              </w:rPr>
            </w:pPr>
            <w:r w:rsidRPr="008E6A97">
              <w:rPr>
                <w:rFonts w:ascii="Times New Roman" w:eastAsia="Times New Roman" w:hAnsi="Times New Roman" w:cs="Times New Roman"/>
                <w:b/>
                <w:bCs/>
                <w:color w:val="333333"/>
                <w:sz w:val="24"/>
                <w:szCs w:val="24"/>
                <w:shd w:val="clear" w:color="auto" w:fill="FFFFFF"/>
                <w:lang w:eastAsia="ru-RU"/>
              </w:rPr>
              <w:t>Ценить</w:t>
            </w:r>
            <w:r w:rsidRPr="008E6A97">
              <w:rPr>
                <w:rFonts w:ascii="Times New Roman" w:eastAsia="Times New Roman" w:hAnsi="Times New Roman" w:cs="Times New Roman"/>
                <w:color w:val="333333"/>
                <w:sz w:val="24"/>
                <w:szCs w:val="24"/>
                <w:shd w:val="clear" w:color="auto" w:fill="FFFFFF"/>
                <w:lang w:eastAsia="ru-RU"/>
              </w:rPr>
              <w:t> друзей, помогать друг другу. Примеры народных сказок о дружбе: «Лиса и журавль», «Как собака друга искала», «Петушок золотой гребешок», «Петушок и бобовое зернышко». Произведения подсказывают, кого можно считать настоящим другом, как важно приходить друзьям на помощь, и что означает дружба.</w:t>
            </w:r>
          </w:p>
          <w:p w:rsidR="008E6A97" w:rsidRPr="008E6A97" w:rsidRDefault="008E6A97" w:rsidP="008E6A97">
            <w:pPr>
              <w:shd w:val="clear" w:color="auto" w:fill="FFFFFF"/>
              <w:rPr>
                <w:rFonts w:ascii="Times New Roman" w:eastAsia="Times New Roman" w:hAnsi="Times New Roman" w:cs="Times New Roman"/>
                <w:color w:val="333333"/>
                <w:sz w:val="24"/>
                <w:szCs w:val="24"/>
                <w:lang w:eastAsia="ru-RU"/>
              </w:rPr>
            </w:pPr>
            <w:r w:rsidRPr="008E6A97">
              <w:rPr>
                <w:rFonts w:ascii="Times New Roman" w:eastAsia="Times New Roman" w:hAnsi="Times New Roman" w:cs="Times New Roman"/>
                <w:b/>
                <w:bCs/>
                <w:color w:val="333333"/>
                <w:sz w:val="24"/>
                <w:szCs w:val="24"/>
                <w:shd w:val="clear" w:color="auto" w:fill="FFFFFF"/>
                <w:lang w:eastAsia="ru-RU"/>
              </w:rPr>
              <w:t>Быть</w:t>
            </w:r>
            <w:r w:rsidRPr="008E6A97">
              <w:rPr>
                <w:rFonts w:ascii="Times New Roman" w:eastAsia="Times New Roman" w:hAnsi="Times New Roman" w:cs="Times New Roman"/>
                <w:color w:val="333333"/>
                <w:sz w:val="24"/>
                <w:szCs w:val="24"/>
                <w:shd w:val="clear" w:color="auto" w:fill="FFFFFF"/>
                <w:lang w:eastAsia="ru-RU"/>
              </w:rPr>
              <w:t> находчивым в сложных ситуациях. Примеры: «Бычок – смоляной бочок», «Заяц хвастун», «</w:t>
            </w:r>
            <w:proofErr w:type="spellStart"/>
            <w:r w:rsidRPr="008E6A97">
              <w:rPr>
                <w:rFonts w:ascii="Times New Roman" w:eastAsia="Times New Roman" w:hAnsi="Times New Roman" w:cs="Times New Roman"/>
                <w:color w:val="333333"/>
                <w:sz w:val="24"/>
                <w:szCs w:val="24"/>
                <w:shd w:val="clear" w:color="auto" w:fill="FFFFFF"/>
                <w:lang w:eastAsia="ru-RU"/>
              </w:rPr>
              <w:t>Жихарка</w:t>
            </w:r>
            <w:proofErr w:type="spellEnd"/>
            <w:r w:rsidRPr="008E6A97">
              <w:rPr>
                <w:rFonts w:ascii="Times New Roman" w:eastAsia="Times New Roman" w:hAnsi="Times New Roman" w:cs="Times New Roman"/>
                <w:color w:val="333333"/>
                <w:sz w:val="24"/>
                <w:szCs w:val="24"/>
                <w:shd w:val="clear" w:color="auto" w:fill="FFFFFF"/>
                <w:lang w:eastAsia="ru-RU"/>
              </w:rPr>
              <w:t>», «Мужик и медведь». Сказки учат сообразительности, не опускать руки, а использовать смекалку, если попал в беду.</w:t>
            </w:r>
          </w:p>
          <w:p w:rsidR="008E6A97" w:rsidRPr="008E6A97" w:rsidRDefault="008E6A97" w:rsidP="008E6A97">
            <w:pPr>
              <w:shd w:val="clear" w:color="auto" w:fill="FFFFFF"/>
              <w:rPr>
                <w:rFonts w:ascii="Times New Roman" w:eastAsia="Times New Roman" w:hAnsi="Times New Roman" w:cs="Times New Roman"/>
                <w:color w:val="333333"/>
                <w:sz w:val="24"/>
                <w:szCs w:val="24"/>
                <w:lang w:eastAsia="ru-RU"/>
              </w:rPr>
            </w:pPr>
            <w:r w:rsidRPr="008E6A97">
              <w:rPr>
                <w:rFonts w:ascii="Times New Roman" w:eastAsia="Times New Roman" w:hAnsi="Times New Roman" w:cs="Times New Roman"/>
                <w:b/>
                <w:bCs/>
                <w:color w:val="333333"/>
                <w:sz w:val="24"/>
                <w:szCs w:val="24"/>
                <w:shd w:val="clear" w:color="auto" w:fill="FFFFFF"/>
                <w:lang w:eastAsia="ru-RU"/>
              </w:rPr>
              <w:t>Бороться</w:t>
            </w:r>
            <w:r w:rsidRPr="008E6A97">
              <w:rPr>
                <w:rFonts w:ascii="Times New Roman" w:eastAsia="Times New Roman" w:hAnsi="Times New Roman" w:cs="Times New Roman"/>
                <w:color w:val="333333"/>
                <w:sz w:val="24"/>
                <w:szCs w:val="24"/>
                <w:shd w:val="clear" w:color="auto" w:fill="FFFFFF"/>
                <w:lang w:eastAsia="ru-RU"/>
              </w:rPr>
              <w:t> с жадностью, ленью, глупостью и другими пороками. Сказка «Пузырь, соломинка и лапоть» показывает, что бывает, если насмехаться над другими и думать только о себе. «Лиса и дрозд» осуждает вымогательства и капризы лисы, а «Лиса и заяц» – наглость, недальновидность и коварство.</w:t>
            </w:r>
          </w:p>
          <w:p w:rsidR="008E6A97" w:rsidRPr="008E6A97" w:rsidRDefault="008E6A97" w:rsidP="008E6A97">
            <w:pPr>
              <w:shd w:val="clear" w:color="auto" w:fill="FFFFFF"/>
              <w:rPr>
                <w:rFonts w:ascii="Times New Roman" w:eastAsia="Times New Roman" w:hAnsi="Times New Roman" w:cs="Times New Roman"/>
                <w:color w:val="333333"/>
                <w:sz w:val="24"/>
                <w:szCs w:val="24"/>
                <w:lang w:eastAsia="ru-RU"/>
              </w:rPr>
            </w:pPr>
            <w:r w:rsidRPr="008E6A97">
              <w:rPr>
                <w:rFonts w:ascii="Times New Roman" w:eastAsia="Times New Roman" w:hAnsi="Times New Roman" w:cs="Times New Roman"/>
                <w:b/>
                <w:bCs/>
                <w:color w:val="333333"/>
                <w:sz w:val="24"/>
                <w:szCs w:val="24"/>
                <w:shd w:val="clear" w:color="auto" w:fill="FFFFFF"/>
                <w:lang w:eastAsia="ru-RU"/>
              </w:rPr>
              <w:t>Воспитывать</w:t>
            </w:r>
            <w:r w:rsidRPr="008E6A97">
              <w:rPr>
                <w:rFonts w:ascii="Times New Roman" w:eastAsia="Times New Roman" w:hAnsi="Times New Roman" w:cs="Times New Roman"/>
                <w:color w:val="333333"/>
                <w:sz w:val="24"/>
                <w:szCs w:val="24"/>
                <w:shd w:val="clear" w:color="auto" w:fill="FFFFFF"/>
                <w:lang w:eastAsia="ru-RU"/>
              </w:rPr>
              <w:t xml:space="preserve"> в себе лучшие качества. Например, сказка «По щучьему веленью» учит </w:t>
            </w:r>
            <w:r w:rsidRPr="008E6A97">
              <w:rPr>
                <w:rFonts w:ascii="Times New Roman" w:eastAsia="Times New Roman" w:hAnsi="Times New Roman" w:cs="Times New Roman"/>
                <w:color w:val="333333"/>
                <w:sz w:val="24"/>
                <w:szCs w:val="24"/>
                <w:shd w:val="clear" w:color="auto" w:fill="FFFFFF"/>
                <w:lang w:eastAsia="ru-RU"/>
              </w:rPr>
              <w:lastRenderedPageBreak/>
              <w:t xml:space="preserve">ответственности за свои слова, трудолюбию и ловкости. «Никита Кожемяка» показывает пример сильного, но мудрого и справедливого мужа, готового защищать своих сограждан. Сказка «Садко» вдохновляет развивать таланты, «Марья </w:t>
            </w:r>
            <w:proofErr w:type="spellStart"/>
            <w:r w:rsidRPr="008E6A97">
              <w:rPr>
                <w:rFonts w:ascii="Times New Roman" w:eastAsia="Times New Roman" w:hAnsi="Times New Roman" w:cs="Times New Roman"/>
                <w:color w:val="333333"/>
                <w:sz w:val="24"/>
                <w:szCs w:val="24"/>
                <w:shd w:val="clear" w:color="auto" w:fill="FFFFFF"/>
                <w:lang w:eastAsia="ru-RU"/>
              </w:rPr>
              <w:t>Моревна</w:t>
            </w:r>
            <w:proofErr w:type="spellEnd"/>
            <w:r w:rsidRPr="008E6A97">
              <w:rPr>
                <w:rFonts w:ascii="Times New Roman" w:eastAsia="Times New Roman" w:hAnsi="Times New Roman" w:cs="Times New Roman"/>
                <w:color w:val="333333"/>
                <w:sz w:val="24"/>
                <w:szCs w:val="24"/>
                <w:shd w:val="clear" w:color="auto" w:fill="FFFFFF"/>
                <w:lang w:eastAsia="ru-RU"/>
              </w:rPr>
              <w:t>» напоминает, как важно хранить данное слово, учит добру, бескорыстности, мудрости, умению ждать.</w:t>
            </w:r>
          </w:p>
          <w:p w:rsidR="008E6A97" w:rsidRPr="00A0453F" w:rsidRDefault="008E6A97" w:rsidP="008E6A97">
            <w:pPr>
              <w:rPr>
                <w:rFonts w:ascii="Times New Roman" w:hAnsi="Times New Roman" w:cs="Times New Roman"/>
                <w:b/>
                <w:sz w:val="24"/>
                <w:szCs w:val="24"/>
              </w:rPr>
            </w:pPr>
          </w:p>
        </w:tc>
        <w:tc>
          <w:tcPr>
            <w:tcW w:w="1792" w:type="pct"/>
          </w:tcPr>
          <w:p w:rsidR="008E6A97" w:rsidRDefault="008E6A97" w:rsidP="00D226C4">
            <w:pPr>
              <w:rPr>
                <w:rFonts w:ascii="Times New Roman" w:hAnsi="Times New Roman" w:cs="Times New Roman"/>
                <w:b/>
                <w:bCs/>
                <w:sz w:val="24"/>
                <w:szCs w:val="24"/>
              </w:rPr>
            </w:pPr>
            <w:r w:rsidRPr="00A0453F">
              <w:rPr>
                <w:rFonts w:ascii="Times New Roman" w:hAnsi="Times New Roman" w:cs="Times New Roman"/>
                <w:b/>
                <w:bCs/>
                <w:sz w:val="24"/>
                <w:szCs w:val="24"/>
              </w:rPr>
              <w:lastRenderedPageBreak/>
              <w:t>Игры</w:t>
            </w:r>
          </w:p>
          <w:p w:rsidR="008E6A97" w:rsidRPr="008E6A97" w:rsidRDefault="008E6A97" w:rsidP="00D226C4">
            <w:pPr>
              <w:rPr>
                <w:rFonts w:ascii="Times New Roman" w:hAnsi="Times New Roman" w:cs="Times New Roman"/>
                <w:bCs/>
                <w:sz w:val="24"/>
                <w:szCs w:val="24"/>
              </w:rPr>
            </w:pPr>
            <w:r w:rsidRPr="008E6A97">
              <w:rPr>
                <w:rFonts w:ascii="Times New Roman" w:hAnsi="Times New Roman" w:cs="Times New Roman"/>
                <w:bCs/>
                <w:sz w:val="24"/>
                <w:szCs w:val="24"/>
              </w:rPr>
              <w:t>Картотека игр по русским народным сказкам.</w:t>
            </w:r>
          </w:p>
          <w:p w:rsidR="008E6A97" w:rsidRPr="00A0453F" w:rsidRDefault="008E6A97" w:rsidP="00D226C4">
            <w:pPr>
              <w:jc w:val="center"/>
              <w:rPr>
                <w:rFonts w:ascii="Times New Roman" w:hAnsi="Times New Roman" w:cs="Times New Roman"/>
                <w:b/>
                <w:sz w:val="24"/>
                <w:szCs w:val="24"/>
              </w:rPr>
            </w:pPr>
          </w:p>
        </w:tc>
      </w:tr>
      <w:tr w:rsidR="008E6A97" w:rsidRPr="00A0453F" w:rsidTr="00D226C4">
        <w:trPr>
          <w:trHeight w:val="318"/>
        </w:trPr>
        <w:tc>
          <w:tcPr>
            <w:tcW w:w="1415" w:type="pct"/>
            <w:vMerge/>
          </w:tcPr>
          <w:p w:rsidR="008E6A97" w:rsidRPr="00A0453F" w:rsidRDefault="008E6A97" w:rsidP="00D226C4">
            <w:pPr>
              <w:pStyle w:val="a3"/>
              <w:rPr>
                <w:lang w:val="ru-RU" w:eastAsia="ru-RU"/>
              </w:rPr>
            </w:pPr>
          </w:p>
        </w:tc>
        <w:tc>
          <w:tcPr>
            <w:tcW w:w="1793" w:type="pct"/>
            <w:vMerge/>
          </w:tcPr>
          <w:p w:rsidR="008E6A97" w:rsidRPr="00A0453F" w:rsidRDefault="008E6A97" w:rsidP="00D226C4">
            <w:pPr>
              <w:rPr>
                <w:rFonts w:ascii="Times New Roman" w:hAnsi="Times New Roman" w:cs="Times New Roman"/>
                <w:sz w:val="24"/>
                <w:szCs w:val="24"/>
              </w:rPr>
            </w:pPr>
          </w:p>
        </w:tc>
        <w:tc>
          <w:tcPr>
            <w:tcW w:w="1792" w:type="pct"/>
          </w:tcPr>
          <w:p w:rsidR="008E6A97" w:rsidRDefault="008E6A97" w:rsidP="00D226C4">
            <w:pPr>
              <w:rPr>
                <w:rFonts w:ascii="Times New Roman" w:hAnsi="Times New Roman" w:cs="Times New Roman"/>
                <w:b/>
                <w:bCs/>
                <w:sz w:val="24"/>
                <w:szCs w:val="24"/>
              </w:rPr>
            </w:pPr>
            <w:r w:rsidRPr="00A0453F">
              <w:rPr>
                <w:rFonts w:ascii="Times New Roman" w:hAnsi="Times New Roman" w:cs="Times New Roman"/>
                <w:b/>
                <w:bCs/>
                <w:sz w:val="24"/>
                <w:szCs w:val="24"/>
              </w:rPr>
              <w:t>ЧХЛ</w:t>
            </w:r>
          </w:p>
          <w:p w:rsidR="008E6A97" w:rsidRPr="008E6A97" w:rsidRDefault="008E6A97" w:rsidP="00D226C4">
            <w:pPr>
              <w:rPr>
                <w:rFonts w:ascii="Times New Roman" w:eastAsia="Times New Roman" w:hAnsi="Times New Roman" w:cs="Times New Roman"/>
                <w:b/>
                <w:color w:val="333333"/>
                <w:sz w:val="24"/>
                <w:szCs w:val="24"/>
                <w:shd w:val="clear" w:color="auto" w:fill="FFFFFF"/>
                <w:lang w:eastAsia="ru-RU"/>
              </w:rPr>
            </w:pPr>
            <w:r w:rsidRPr="008E6A97">
              <w:rPr>
                <w:rFonts w:ascii="Times New Roman" w:eastAsia="Times New Roman" w:hAnsi="Times New Roman" w:cs="Times New Roman"/>
                <w:b/>
                <w:color w:val="333333"/>
                <w:sz w:val="24"/>
                <w:szCs w:val="24"/>
                <w:shd w:val="clear" w:color="auto" w:fill="FFFFFF"/>
                <w:lang w:eastAsia="ru-RU"/>
              </w:rPr>
              <w:t>Русские народные сказки:</w:t>
            </w:r>
          </w:p>
          <w:p w:rsidR="008E6A97" w:rsidRDefault="008E6A97" w:rsidP="008E6A97">
            <w:pPr>
              <w:rPr>
                <w:rFonts w:ascii="Times New Roman" w:eastAsia="Times New Roman" w:hAnsi="Times New Roman" w:cs="Times New Roman"/>
                <w:color w:val="333333"/>
                <w:sz w:val="24"/>
                <w:szCs w:val="24"/>
                <w:shd w:val="clear" w:color="auto" w:fill="FFFFFF"/>
                <w:lang w:eastAsia="ru-RU"/>
              </w:rPr>
            </w:pPr>
            <w:r w:rsidRPr="008E6A97">
              <w:rPr>
                <w:rFonts w:ascii="Times New Roman" w:eastAsia="Times New Roman" w:hAnsi="Times New Roman" w:cs="Times New Roman"/>
                <w:color w:val="333333"/>
                <w:sz w:val="24"/>
                <w:szCs w:val="24"/>
                <w:shd w:val="clear" w:color="auto" w:fill="FFFFFF"/>
                <w:lang w:eastAsia="ru-RU"/>
              </w:rPr>
              <w:t xml:space="preserve"> «Маша и медведь», «Волк и семеро козлят», «Мороз Иванович», «Репка», «Крылатый, мохнатый да масленый».</w:t>
            </w:r>
            <w:r w:rsidRPr="008E6A97">
              <w:rPr>
                <w:rFonts w:ascii="Times New Roman" w:eastAsia="Times New Roman" w:hAnsi="Times New Roman" w:cs="Times New Roman"/>
                <w:color w:val="333333"/>
                <w:sz w:val="24"/>
                <w:szCs w:val="24"/>
                <w:shd w:val="clear" w:color="auto" w:fill="FFFFFF"/>
                <w:lang w:eastAsia="ru-RU"/>
              </w:rPr>
              <w:t xml:space="preserve"> </w:t>
            </w:r>
            <w:r w:rsidRPr="008E6A97">
              <w:rPr>
                <w:rFonts w:ascii="Times New Roman" w:eastAsia="Times New Roman" w:hAnsi="Times New Roman" w:cs="Times New Roman"/>
                <w:color w:val="333333"/>
                <w:sz w:val="24"/>
                <w:szCs w:val="24"/>
                <w:shd w:val="clear" w:color="auto" w:fill="FFFFFF"/>
                <w:lang w:eastAsia="ru-RU"/>
              </w:rPr>
              <w:t xml:space="preserve"> «Лиса и журавль», «Как собака друга искала», «Петушок золотой гребешок», «Петушок и бобовое зернышко».</w:t>
            </w:r>
          </w:p>
          <w:p w:rsidR="008E6A97" w:rsidRDefault="008E6A97" w:rsidP="008E6A97">
            <w:pPr>
              <w:rPr>
                <w:rFonts w:ascii="Times New Roman" w:eastAsia="Times New Roman" w:hAnsi="Times New Roman" w:cs="Times New Roman"/>
                <w:color w:val="333333"/>
                <w:sz w:val="24"/>
                <w:szCs w:val="24"/>
                <w:shd w:val="clear" w:color="auto" w:fill="FFFFFF"/>
                <w:lang w:eastAsia="ru-RU"/>
              </w:rPr>
            </w:pPr>
            <w:r w:rsidRPr="008E6A97">
              <w:rPr>
                <w:rFonts w:ascii="Times New Roman" w:eastAsia="Times New Roman" w:hAnsi="Times New Roman" w:cs="Times New Roman"/>
                <w:color w:val="333333"/>
                <w:sz w:val="24"/>
                <w:szCs w:val="24"/>
                <w:shd w:val="clear" w:color="auto" w:fill="FFFFFF"/>
                <w:lang w:eastAsia="ru-RU"/>
              </w:rPr>
              <w:t xml:space="preserve"> «Бычок – смоляной бочок», «Заяц хвастун», «</w:t>
            </w:r>
            <w:proofErr w:type="spellStart"/>
            <w:r w:rsidRPr="008E6A97">
              <w:rPr>
                <w:rFonts w:ascii="Times New Roman" w:eastAsia="Times New Roman" w:hAnsi="Times New Roman" w:cs="Times New Roman"/>
                <w:color w:val="333333"/>
                <w:sz w:val="24"/>
                <w:szCs w:val="24"/>
                <w:shd w:val="clear" w:color="auto" w:fill="FFFFFF"/>
                <w:lang w:eastAsia="ru-RU"/>
              </w:rPr>
              <w:t>Жихарка</w:t>
            </w:r>
            <w:proofErr w:type="spellEnd"/>
            <w:r w:rsidRPr="008E6A97">
              <w:rPr>
                <w:rFonts w:ascii="Times New Roman" w:eastAsia="Times New Roman" w:hAnsi="Times New Roman" w:cs="Times New Roman"/>
                <w:color w:val="333333"/>
                <w:sz w:val="24"/>
                <w:szCs w:val="24"/>
                <w:shd w:val="clear" w:color="auto" w:fill="FFFFFF"/>
                <w:lang w:eastAsia="ru-RU"/>
              </w:rPr>
              <w:t>», «Мужик и медведь»</w:t>
            </w:r>
            <w:r>
              <w:rPr>
                <w:rFonts w:ascii="Times New Roman" w:eastAsia="Times New Roman" w:hAnsi="Times New Roman" w:cs="Times New Roman"/>
                <w:color w:val="333333"/>
                <w:sz w:val="24"/>
                <w:szCs w:val="24"/>
                <w:shd w:val="clear" w:color="auto" w:fill="FFFFFF"/>
                <w:lang w:eastAsia="ru-RU"/>
              </w:rPr>
              <w:t xml:space="preserve"> </w:t>
            </w:r>
            <w:r w:rsidRPr="008E6A97">
              <w:rPr>
                <w:rFonts w:ascii="Times New Roman" w:eastAsia="Times New Roman" w:hAnsi="Times New Roman" w:cs="Times New Roman"/>
                <w:color w:val="333333"/>
                <w:sz w:val="24"/>
                <w:szCs w:val="24"/>
                <w:shd w:val="clear" w:color="auto" w:fill="FFFFFF"/>
                <w:lang w:eastAsia="ru-RU"/>
              </w:rPr>
              <w:t>«Пузырь, соломинка и лапоть</w:t>
            </w:r>
            <w:proofErr w:type="gramStart"/>
            <w:r>
              <w:rPr>
                <w:rFonts w:ascii="Times New Roman" w:eastAsia="Times New Roman" w:hAnsi="Times New Roman" w:cs="Times New Roman"/>
                <w:color w:val="333333"/>
                <w:sz w:val="24"/>
                <w:szCs w:val="24"/>
                <w:shd w:val="clear" w:color="auto" w:fill="FFFFFF"/>
                <w:lang w:eastAsia="ru-RU"/>
              </w:rPr>
              <w:t>,</w:t>
            </w:r>
            <w:r w:rsidRPr="008E6A97">
              <w:rPr>
                <w:rFonts w:ascii="Times New Roman" w:eastAsia="Times New Roman" w:hAnsi="Times New Roman" w:cs="Times New Roman"/>
                <w:color w:val="333333"/>
                <w:sz w:val="24"/>
                <w:szCs w:val="24"/>
                <w:shd w:val="clear" w:color="auto" w:fill="FFFFFF"/>
                <w:lang w:eastAsia="ru-RU"/>
              </w:rPr>
              <w:t>»</w:t>
            </w:r>
            <w:r>
              <w:rPr>
                <w:rFonts w:ascii="Times New Roman" w:eastAsia="Times New Roman" w:hAnsi="Times New Roman" w:cs="Times New Roman"/>
                <w:color w:val="333333"/>
                <w:sz w:val="24"/>
                <w:szCs w:val="24"/>
                <w:shd w:val="clear" w:color="auto" w:fill="FFFFFF"/>
                <w:lang w:eastAsia="ru-RU"/>
              </w:rPr>
              <w:t xml:space="preserve">  </w:t>
            </w:r>
            <w:r w:rsidRPr="008E6A97">
              <w:rPr>
                <w:rFonts w:ascii="Times New Roman" w:eastAsia="Times New Roman" w:hAnsi="Times New Roman" w:cs="Times New Roman"/>
                <w:color w:val="333333"/>
                <w:sz w:val="24"/>
                <w:szCs w:val="24"/>
                <w:shd w:val="clear" w:color="auto" w:fill="FFFFFF"/>
                <w:lang w:eastAsia="ru-RU"/>
              </w:rPr>
              <w:t>«</w:t>
            </w:r>
            <w:proofErr w:type="gramEnd"/>
            <w:r w:rsidRPr="008E6A97">
              <w:rPr>
                <w:rFonts w:ascii="Times New Roman" w:eastAsia="Times New Roman" w:hAnsi="Times New Roman" w:cs="Times New Roman"/>
                <w:color w:val="333333"/>
                <w:sz w:val="24"/>
                <w:szCs w:val="24"/>
                <w:shd w:val="clear" w:color="auto" w:fill="FFFFFF"/>
                <w:lang w:eastAsia="ru-RU"/>
              </w:rPr>
              <w:t>Лиса и заяц</w:t>
            </w:r>
            <w:r>
              <w:rPr>
                <w:rFonts w:ascii="Times New Roman" w:eastAsia="Times New Roman" w:hAnsi="Times New Roman" w:cs="Times New Roman"/>
                <w:color w:val="333333"/>
                <w:sz w:val="24"/>
                <w:szCs w:val="24"/>
                <w:shd w:val="clear" w:color="auto" w:fill="FFFFFF"/>
                <w:lang w:eastAsia="ru-RU"/>
              </w:rPr>
              <w:t>»,</w:t>
            </w:r>
          </w:p>
          <w:p w:rsidR="008E6A97" w:rsidRPr="00A0453F" w:rsidRDefault="008E6A97" w:rsidP="008E6A97">
            <w:pPr>
              <w:rPr>
                <w:rFonts w:ascii="Times New Roman" w:hAnsi="Times New Roman" w:cs="Times New Roman"/>
                <w:sz w:val="24"/>
                <w:szCs w:val="24"/>
              </w:rPr>
            </w:pPr>
            <w:r>
              <w:rPr>
                <w:rFonts w:ascii="Times New Roman" w:eastAsia="Times New Roman" w:hAnsi="Times New Roman" w:cs="Times New Roman"/>
                <w:color w:val="333333"/>
                <w:sz w:val="24"/>
                <w:szCs w:val="24"/>
                <w:shd w:val="clear" w:color="auto" w:fill="FFFFFF"/>
                <w:lang w:eastAsia="ru-RU"/>
              </w:rPr>
              <w:t xml:space="preserve">«Никита Кожемяка», «Марья </w:t>
            </w:r>
            <w:proofErr w:type="spellStart"/>
            <w:r>
              <w:rPr>
                <w:rFonts w:ascii="Times New Roman" w:eastAsia="Times New Roman" w:hAnsi="Times New Roman" w:cs="Times New Roman"/>
                <w:color w:val="333333"/>
                <w:sz w:val="24"/>
                <w:szCs w:val="24"/>
                <w:shd w:val="clear" w:color="auto" w:fill="FFFFFF"/>
                <w:lang w:eastAsia="ru-RU"/>
              </w:rPr>
              <w:t>Моревна</w:t>
            </w:r>
            <w:proofErr w:type="spellEnd"/>
            <w:r>
              <w:rPr>
                <w:rFonts w:ascii="Times New Roman" w:eastAsia="Times New Roman" w:hAnsi="Times New Roman" w:cs="Times New Roman"/>
                <w:color w:val="333333"/>
                <w:sz w:val="24"/>
                <w:szCs w:val="24"/>
                <w:shd w:val="clear" w:color="auto" w:fill="FFFFFF"/>
                <w:lang w:eastAsia="ru-RU"/>
              </w:rPr>
              <w:t>», «Илья Муромец и Соловей разбойник», «Морозко», «Царевна- лягушка» и др.</w:t>
            </w:r>
          </w:p>
        </w:tc>
      </w:tr>
      <w:tr w:rsidR="008E6A97" w:rsidRPr="00A0453F" w:rsidTr="00D226C4">
        <w:trPr>
          <w:trHeight w:val="318"/>
        </w:trPr>
        <w:tc>
          <w:tcPr>
            <w:tcW w:w="1415" w:type="pct"/>
            <w:vMerge/>
          </w:tcPr>
          <w:p w:rsidR="008E6A97" w:rsidRPr="008E6A97" w:rsidRDefault="008E6A97" w:rsidP="00D226C4">
            <w:pPr>
              <w:pStyle w:val="a3"/>
              <w:rPr>
                <w:lang w:val="ru-RU"/>
              </w:rPr>
            </w:pPr>
          </w:p>
        </w:tc>
        <w:tc>
          <w:tcPr>
            <w:tcW w:w="1793" w:type="pct"/>
            <w:vMerge/>
          </w:tcPr>
          <w:p w:rsidR="008E6A97" w:rsidRPr="00A0453F" w:rsidRDefault="008E6A97" w:rsidP="00D226C4">
            <w:pPr>
              <w:rPr>
                <w:rFonts w:ascii="Times New Roman" w:hAnsi="Times New Roman" w:cs="Times New Roman"/>
                <w:sz w:val="24"/>
                <w:szCs w:val="24"/>
              </w:rPr>
            </w:pPr>
          </w:p>
        </w:tc>
        <w:tc>
          <w:tcPr>
            <w:tcW w:w="1792" w:type="pct"/>
          </w:tcPr>
          <w:p w:rsidR="008E6A97" w:rsidRDefault="008E6A97" w:rsidP="00D226C4">
            <w:pPr>
              <w:rPr>
                <w:rFonts w:ascii="Times New Roman" w:hAnsi="Times New Roman" w:cs="Times New Roman"/>
                <w:b/>
                <w:bCs/>
                <w:sz w:val="24"/>
                <w:szCs w:val="24"/>
              </w:rPr>
            </w:pPr>
            <w:r w:rsidRPr="00A0453F">
              <w:rPr>
                <w:rFonts w:ascii="Times New Roman" w:hAnsi="Times New Roman" w:cs="Times New Roman"/>
                <w:b/>
                <w:bCs/>
                <w:sz w:val="24"/>
                <w:szCs w:val="24"/>
              </w:rPr>
              <w:t>Пословицы/поговорки</w:t>
            </w:r>
          </w:p>
          <w:p w:rsidR="008E6A97" w:rsidRPr="008E6A97" w:rsidRDefault="008E6A97" w:rsidP="008E6A97">
            <w:pPr>
              <w:shd w:val="clear" w:color="auto" w:fill="FFFFFF"/>
              <w:rPr>
                <w:rFonts w:ascii="Times New Roman" w:eastAsia="Times New Roman" w:hAnsi="Times New Roman" w:cs="Times New Roman"/>
                <w:color w:val="333333"/>
                <w:sz w:val="24"/>
                <w:szCs w:val="24"/>
                <w:shd w:val="clear" w:color="auto" w:fill="FFFFFF"/>
                <w:lang w:eastAsia="ru-RU"/>
              </w:rPr>
            </w:pPr>
            <w:r w:rsidRPr="008E6A97">
              <w:rPr>
                <w:rFonts w:ascii="Times New Roman" w:eastAsia="Times New Roman" w:hAnsi="Times New Roman" w:cs="Times New Roman"/>
                <w:color w:val="333333"/>
                <w:sz w:val="24"/>
                <w:szCs w:val="24"/>
                <w:shd w:val="clear" w:color="auto" w:fill="FFFFFF"/>
                <w:lang w:eastAsia="ru-RU"/>
              </w:rPr>
              <w:t>Добро всегда побеждает зло</w:t>
            </w:r>
          </w:p>
          <w:p w:rsidR="008E6A97" w:rsidRPr="008E6A97" w:rsidRDefault="008E6A97" w:rsidP="008E6A97">
            <w:pPr>
              <w:shd w:val="clear" w:color="auto" w:fill="FFFFFF"/>
              <w:rPr>
                <w:rFonts w:ascii="Times New Roman" w:eastAsia="Times New Roman" w:hAnsi="Times New Roman" w:cs="Times New Roman"/>
                <w:color w:val="333333"/>
                <w:sz w:val="24"/>
                <w:szCs w:val="24"/>
                <w:lang w:eastAsia="ru-RU"/>
              </w:rPr>
            </w:pPr>
            <w:r w:rsidRPr="008E6A97">
              <w:rPr>
                <w:rFonts w:ascii="Times New Roman" w:eastAsia="Times New Roman" w:hAnsi="Times New Roman" w:cs="Times New Roman"/>
                <w:color w:val="333333"/>
                <w:sz w:val="24"/>
                <w:szCs w:val="24"/>
                <w:shd w:val="clear" w:color="auto" w:fill="FFFFFF"/>
                <w:lang w:eastAsia="ru-RU"/>
              </w:rPr>
              <w:t xml:space="preserve"> Легко хвалится, легко и свалиться. </w:t>
            </w:r>
          </w:p>
          <w:p w:rsidR="008E6A97" w:rsidRPr="008E6A97" w:rsidRDefault="008E6A97" w:rsidP="008E6A97">
            <w:pPr>
              <w:shd w:val="clear" w:color="auto" w:fill="FFFFFF"/>
              <w:rPr>
                <w:rFonts w:ascii="Times New Roman" w:eastAsia="Times New Roman" w:hAnsi="Times New Roman" w:cs="Times New Roman"/>
                <w:color w:val="333333"/>
                <w:sz w:val="24"/>
                <w:szCs w:val="24"/>
                <w:lang w:eastAsia="ru-RU"/>
              </w:rPr>
            </w:pPr>
            <w:r w:rsidRPr="008E6A97">
              <w:rPr>
                <w:rFonts w:ascii="Times New Roman" w:eastAsia="Times New Roman" w:hAnsi="Times New Roman" w:cs="Times New Roman"/>
                <w:color w:val="333333"/>
                <w:sz w:val="24"/>
                <w:szCs w:val="24"/>
                <w:shd w:val="clear" w:color="auto" w:fill="FFFFFF"/>
                <w:lang w:eastAsia="ru-RU"/>
              </w:rPr>
              <w:t xml:space="preserve">Будь трудолюбивым и терпеливым, тогда жизнь наградит. </w:t>
            </w:r>
          </w:p>
          <w:p w:rsidR="008E6A97" w:rsidRPr="008E6A97" w:rsidRDefault="008E6A97" w:rsidP="008E6A97">
            <w:pPr>
              <w:shd w:val="clear" w:color="auto" w:fill="FFFFFF"/>
              <w:rPr>
                <w:rFonts w:ascii="Times New Roman" w:eastAsia="Times New Roman" w:hAnsi="Times New Roman" w:cs="Times New Roman"/>
                <w:color w:val="333333"/>
                <w:sz w:val="24"/>
                <w:szCs w:val="24"/>
                <w:shd w:val="clear" w:color="auto" w:fill="FFFFFF"/>
                <w:lang w:eastAsia="ru-RU"/>
              </w:rPr>
            </w:pPr>
            <w:r w:rsidRPr="008E6A97">
              <w:rPr>
                <w:rFonts w:ascii="Times New Roman" w:eastAsia="Times New Roman" w:hAnsi="Times New Roman" w:cs="Times New Roman"/>
                <w:color w:val="333333"/>
                <w:sz w:val="24"/>
                <w:szCs w:val="24"/>
                <w:shd w:val="clear" w:color="auto" w:fill="FFFFFF"/>
                <w:lang w:eastAsia="ru-RU"/>
              </w:rPr>
              <w:t>Как аукнется, так и откликнется.</w:t>
            </w:r>
          </w:p>
          <w:p w:rsidR="00CC357D" w:rsidRPr="00CC357D" w:rsidRDefault="008E6A97" w:rsidP="00CC357D">
            <w:pPr>
              <w:shd w:val="clear" w:color="auto" w:fill="FFFFFF"/>
              <w:rPr>
                <w:rFonts w:ascii="Times New Roman" w:eastAsia="Times New Roman" w:hAnsi="Times New Roman" w:cs="Times New Roman"/>
                <w:color w:val="333333"/>
                <w:sz w:val="24"/>
                <w:szCs w:val="24"/>
                <w:shd w:val="clear" w:color="auto" w:fill="FFFFFF"/>
                <w:lang w:eastAsia="ru-RU"/>
              </w:rPr>
            </w:pPr>
            <w:r w:rsidRPr="008E6A97">
              <w:rPr>
                <w:rFonts w:ascii="Times New Roman" w:eastAsia="Times New Roman" w:hAnsi="Times New Roman" w:cs="Times New Roman"/>
                <w:color w:val="333333"/>
                <w:sz w:val="24"/>
                <w:szCs w:val="24"/>
                <w:shd w:val="clear" w:color="auto" w:fill="FFFFFF"/>
                <w:lang w:eastAsia="ru-RU"/>
              </w:rPr>
              <w:t xml:space="preserve"> </w:t>
            </w:r>
            <w:r w:rsidRPr="00CC357D">
              <w:rPr>
                <w:rFonts w:ascii="Times New Roman" w:eastAsia="Times New Roman" w:hAnsi="Times New Roman" w:cs="Times New Roman"/>
                <w:color w:val="333333"/>
                <w:sz w:val="24"/>
                <w:szCs w:val="24"/>
                <w:shd w:val="clear" w:color="auto" w:fill="FFFFFF"/>
                <w:lang w:eastAsia="ru-RU"/>
              </w:rPr>
              <w:t xml:space="preserve">Счастье не в красоте и богатстве. </w:t>
            </w:r>
            <w:r w:rsidR="00CC357D" w:rsidRPr="00CC357D">
              <w:rPr>
                <w:rFonts w:ascii="Times New Roman" w:eastAsia="Times New Roman" w:hAnsi="Times New Roman" w:cs="Times New Roman"/>
                <w:color w:val="000000"/>
                <w:sz w:val="24"/>
                <w:szCs w:val="24"/>
                <w:shd w:val="clear" w:color="auto" w:fill="FFFFFF"/>
                <w:lang w:eastAsia="ru-RU"/>
              </w:rPr>
              <w:t xml:space="preserve"> "Чем хвалимся, на том и провалимся"</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"На языке медок, да на сердце – ледок"</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 xml:space="preserve"> "Не бравши топор, жилья не срубишь"</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"Легко взято, легко и потеряно"</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"Как аукнется, так и откликнется"</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"Каков привет, таков и ответ"</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"Чего себе не хочется, того и другому не делай"</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 xml:space="preserve"> "Хочешь, есть калачи – не лежи на печи"</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lastRenderedPageBreak/>
              <w:t>"Семь раз отмерь – один отрежь"</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 xml:space="preserve"> "Тому худа, не отбыть, кто привык неправдою жить"</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"Правда, как ни прячь, наружу выйдет"</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"Хлеб горбом достают"</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"Без труда не выловишь и рыбку из пруда"</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 Кто правдой живет, тот добра наживёт"</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"Кто добро творит, того Бог благословит"</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"Не всё то золото, что блестит"</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"Делу время, потехе час"</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 xml:space="preserve"> "На чужой каравай рот не разевай"</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"Доброе братство, милее богатства"</w:t>
            </w:r>
            <w:r w:rsidR="00CC357D" w:rsidRPr="00CC357D">
              <w:rPr>
                <w:rFonts w:ascii="Times New Roman" w:eastAsia="Times New Roman" w:hAnsi="Times New Roman" w:cs="Times New Roman"/>
                <w:color w:val="000000"/>
                <w:sz w:val="24"/>
                <w:szCs w:val="24"/>
                <w:lang w:eastAsia="ru-RU"/>
              </w:rPr>
              <w:br/>
            </w:r>
            <w:r w:rsidR="00CC357D" w:rsidRPr="00CC357D">
              <w:rPr>
                <w:rFonts w:ascii="Times New Roman" w:eastAsia="Times New Roman" w:hAnsi="Times New Roman" w:cs="Times New Roman"/>
                <w:color w:val="000000"/>
                <w:sz w:val="24"/>
                <w:szCs w:val="24"/>
                <w:shd w:val="clear" w:color="auto" w:fill="FFFFFF"/>
                <w:lang w:eastAsia="ru-RU"/>
              </w:rPr>
              <w:t>"Один в поле не воин"</w:t>
            </w:r>
          </w:p>
          <w:p w:rsidR="008E6A97" w:rsidRPr="00A0453F" w:rsidRDefault="00CC357D" w:rsidP="00CC357D">
            <w:pPr>
              <w:shd w:val="clear" w:color="auto" w:fill="FFFFFF"/>
              <w:rPr>
                <w:rFonts w:ascii="Times New Roman" w:hAnsi="Times New Roman" w:cs="Times New Roman"/>
                <w:sz w:val="24"/>
                <w:szCs w:val="24"/>
              </w:rPr>
            </w:pPr>
            <w:r w:rsidRPr="00CC357D">
              <w:rPr>
                <w:rFonts w:ascii="Times New Roman" w:eastAsia="Times New Roman" w:hAnsi="Times New Roman" w:cs="Times New Roman"/>
                <w:color w:val="000000"/>
                <w:sz w:val="24"/>
                <w:szCs w:val="24"/>
                <w:shd w:val="clear" w:color="auto" w:fill="FFFFFF"/>
                <w:lang w:eastAsia="ru-RU"/>
              </w:rPr>
              <w:t>- Скоро сказка сказывается, да не скоро дело делается.</w:t>
            </w:r>
            <w:r w:rsidRPr="00CC357D">
              <w:rPr>
                <w:rFonts w:ascii="Times New Roman" w:eastAsia="Times New Roman" w:hAnsi="Times New Roman" w:cs="Times New Roman"/>
                <w:color w:val="000000"/>
                <w:sz w:val="24"/>
                <w:szCs w:val="24"/>
                <w:lang w:eastAsia="ru-RU"/>
              </w:rPr>
              <w:br/>
            </w:r>
            <w:r w:rsidRPr="00CC357D">
              <w:rPr>
                <w:rFonts w:ascii="Times New Roman" w:eastAsia="Times New Roman" w:hAnsi="Times New Roman" w:cs="Times New Roman"/>
                <w:color w:val="000000"/>
                <w:sz w:val="24"/>
                <w:szCs w:val="24"/>
                <w:shd w:val="clear" w:color="auto" w:fill="FFFFFF"/>
                <w:lang w:eastAsia="ru-RU"/>
              </w:rPr>
              <w:t>- Сказка от начала начинается, до конца читается, в середке не перебивается.</w:t>
            </w:r>
            <w:r w:rsidRPr="00CC357D">
              <w:rPr>
                <w:rFonts w:ascii="Times New Roman" w:eastAsia="Times New Roman" w:hAnsi="Times New Roman" w:cs="Times New Roman"/>
                <w:color w:val="000000"/>
                <w:sz w:val="24"/>
                <w:szCs w:val="24"/>
                <w:lang w:eastAsia="ru-RU"/>
              </w:rPr>
              <w:br/>
            </w:r>
            <w:r w:rsidRPr="00CC357D">
              <w:rPr>
                <w:rFonts w:ascii="Times New Roman" w:eastAsia="Times New Roman" w:hAnsi="Times New Roman" w:cs="Times New Roman"/>
                <w:color w:val="000000"/>
                <w:sz w:val="24"/>
                <w:szCs w:val="24"/>
                <w:shd w:val="clear" w:color="auto" w:fill="FFFFFF"/>
                <w:lang w:eastAsia="ru-RU"/>
              </w:rPr>
              <w:t>- Сказка — складом, песня ладом.</w:t>
            </w:r>
            <w:r w:rsidRPr="00CC357D">
              <w:rPr>
                <w:rFonts w:ascii="Times New Roman" w:eastAsia="Times New Roman" w:hAnsi="Times New Roman" w:cs="Times New Roman"/>
                <w:color w:val="000000"/>
                <w:sz w:val="24"/>
                <w:szCs w:val="24"/>
                <w:lang w:eastAsia="ru-RU"/>
              </w:rPr>
              <w:br/>
            </w:r>
            <w:r w:rsidRPr="00CC357D">
              <w:rPr>
                <w:rFonts w:ascii="Times New Roman" w:eastAsia="Times New Roman" w:hAnsi="Times New Roman" w:cs="Times New Roman"/>
                <w:color w:val="000000"/>
                <w:sz w:val="24"/>
                <w:szCs w:val="24"/>
                <w:shd w:val="clear" w:color="auto" w:fill="FFFFFF"/>
                <w:lang w:eastAsia="ru-RU"/>
              </w:rPr>
              <w:t>- Сказка — ложь, а песня — правда.</w:t>
            </w:r>
            <w:r w:rsidRPr="00CC357D">
              <w:rPr>
                <w:rFonts w:ascii="Times New Roman" w:eastAsia="Times New Roman" w:hAnsi="Times New Roman" w:cs="Times New Roman"/>
                <w:color w:val="000000"/>
                <w:sz w:val="24"/>
                <w:szCs w:val="24"/>
                <w:lang w:eastAsia="ru-RU"/>
              </w:rPr>
              <w:br/>
            </w:r>
            <w:r w:rsidRPr="00CC357D">
              <w:rPr>
                <w:rFonts w:ascii="Times New Roman" w:eastAsia="Times New Roman" w:hAnsi="Times New Roman" w:cs="Times New Roman"/>
                <w:color w:val="000000"/>
                <w:sz w:val="24"/>
                <w:szCs w:val="24"/>
                <w:shd w:val="clear" w:color="auto" w:fill="FFFFFF"/>
                <w:lang w:eastAsia="ru-RU"/>
              </w:rPr>
              <w:t>- Сказка — складка, послушать сладко.</w:t>
            </w:r>
            <w:r w:rsidRPr="00CC357D">
              <w:rPr>
                <w:rFonts w:ascii="Times New Roman" w:eastAsia="Times New Roman" w:hAnsi="Times New Roman" w:cs="Times New Roman"/>
                <w:color w:val="000000"/>
                <w:sz w:val="24"/>
                <w:szCs w:val="24"/>
                <w:lang w:eastAsia="ru-RU"/>
              </w:rPr>
              <w:br/>
            </w:r>
            <w:r w:rsidRPr="00CC357D">
              <w:rPr>
                <w:rFonts w:ascii="Times New Roman" w:eastAsia="Times New Roman" w:hAnsi="Times New Roman" w:cs="Times New Roman"/>
                <w:color w:val="000000"/>
                <w:sz w:val="24"/>
                <w:szCs w:val="24"/>
                <w:shd w:val="clear" w:color="auto" w:fill="FFFFFF"/>
                <w:lang w:eastAsia="ru-RU"/>
              </w:rPr>
              <w:t>- Сказка от начала начинается, до конца читается, в середке не перебивается.</w:t>
            </w:r>
            <w:r w:rsidRPr="00CC357D">
              <w:rPr>
                <w:rFonts w:ascii="Times New Roman" w:eastAsia="Times New Roman" w:hAnsi="Times New Roman" w:cs="Times New Roman"/>
                <w:color w:val="000000"/>
                <w:sz w:val="24"/>
                <w:szCs w:val="24"/>
                <w:lang w:eastAsia="ru-RU"/>
              </w:rPr>
              <w:br/>
            </w:r>
            <w:r w:rsidRPr="00CC357D">
              <w:rPr>
                <w:rFonts w:ascii="Times New Roman" w:eastAsia="Times New Roman" w:hAnsi="Times New Roman" w:cs="Times New Roman"/>
                <w:color w:val="000000"/>
                <w:sz w:val="24"/>
                <w:szCs w:val="24"/>
                <w:shd w:val="clear" w:color="auto" w:fill="FFFFFF"/>
                <w:lang w:eastAsia="ru-RU"/>
              </w:rPr>
              <w:t>- Сказки не салазки: не сядешь да не поедешь.</w:t>
            </w:r>
            <w:r w:rsidRPr="00CC357D">
              <w:rPr>
                <w:rFonts w:ascii="Times New Roman" w:eastAsia="Times New Roman" w:hAnsi="Times New Roman" w:cs="Times New Roman"/>
                <w:color w:val="000000"/>
                <w:sz w:val="24"/>
                <w:szCs w:val="24"/>
                <w:lang w:eastAsia="ru-RU"/>
              </w:rPr>
              <w:br/>
            </w:r>
            <w:r w:rsidRPr="00CC357D">
              <w:rPr>
                <w:rFonts w:ascii="Times New Roman" w:eastAsia="Times New Roman" w:hAnsi="Times New Roman" w:cs="Times New Roman"/>
                <w:color w:val="000000"/>
                <w:sz w:val="24"/>
                <w:szCs w:val="24"/>
                <w:shd w:val="clear" w:color="auto" w:fill="FFFFFF"/>
                <w:lang w:eastAsia="ru-RU"/>
              </w:rPr>
              <w:t>- Сказку слушай, а к присказке прислушивайся.</w:t>
            </w:r>
            <w:r w:rsidRPr="00CC357D">
              <w:rPr>
                <w:rFonts w:ascii="Times New Roman" w:eastAsia="Times New Roman" w:hAnsi="Times New Roman" w:cs="Times New Roman"/>
                <w:color w:val="000000"/>
                <w:sz w:val="24"/>
                <w:szCs w:val="24"/>
                <w:lang w:eastAsia="ru-RU"/>
              </w:rPr>
              <w:br/>
            </w:r>
            <w:r w:rsidRPr="00CC357D">
              <w:rPr>
                <w:rFonts w:ascii="Times New Roman" w:eastAsia="Times New Roman" w:hAnsi="Times New Roman" w:cs="Times New Roman"/>
                <w:color w:val="000000"/>
                <w:sz w:val="24"/>
                <w:szCs w:val="24"/>
                <w:shd w:val="clear" w:color="auto" w:fill="FFFFFF"/>
                <w:lang w:eastAsia="ru-RU"/>
              </w:rPr>
              <w:t xml:space="preserve">- Без </w:t>
            </w:r>
            <w:proofErr w:type="spellStart"/>
            <w:r w:rsidRPr="00CC357D">
              <w:rPr>
                <w:rFonts w:ascii="Times New Roman" w:eastAsia="Times New Roman" w:hAnsi="Times New Roman" w:cs="Times New Roman"/>
                <w:color w:val="000000"/>
                <w:sz w:val="24"/>
                <w:szCs w:val="24"/>
                <w:shd w:val="clear" w:color="auto" w:fill="FFFFFF"/>
                <w:lang w:eastAsia="ru-RU"/>
              </w:rPr>
              <w:t>понукалки</w:t>
            </w:r>
            <w:proofErr w:type="spellEnd"/>
            <w:r w:rsidRPr="00CC357D">
              <w:rPr>
                <w:rFonts w:ascii="Times New Roman" w:eastAsia="Times New Roman" w:hAnsi="Times New Roman" w:cs="Times New Roman"/>
                <w:color w:val="000000"/>
                <w:sz w:val="24"/>
                <w:szCs w:val="24"/>
                <w:shd w:val="clear" w:color="auto" w:fill="FFFFFF"/>
                <w:lang w:eastAsia="ru-RU"/>
              </w:rPr>
              <w:t xml:space="preserve"> и сказочник дремлет.</w:t>
            </w:r>
            <w:r w:rsidRPr="00CC357D">
              <w:rPr>
                <w:rFonts w:ascii="Times New Roman" w:eastAsia="Times New Roman" w:hAnsi="Times New Roman" w:cs="Times New Roman"/>
                <w:color w:val="000000"/>
                <w:sz w:val="24"/>
                <w:szCs w:val="24"/>
                <w:lang w:eastAsia="ru-RU"/>
              </w:rPr>
              <w:br/>
            </w:r>
            <w:r w:rsidRPr="00CC357D">
              <w:rPr>
                <w:rFonts w:ascii="Times New Roman" w:eastAsia="Times New Roman" w:hAnsi="Times New Roman" w:cs="Times New Roman"/>
                <w:color w:val="000000"/>
                <w:sz w:val="24"/>
                <w:szCs w:val="24"/>
                <w:shd w:val="clear" w:color="auto" w:fill="FFFFFF"/>
                <w:lang w:eastAsia="ru-RU"/>
              </w:rPr>
              <w:t>- Быль за сказкой не угонится.</w:t>
            </w:r>
            <w:r w:rsidRPr="00CC357D">
              <w:rPr>
                <w:rFonts w:ascii="Times New Roman" w:eastAsia="Times New Roman" w:hAnsi="Times New Roman" w:cs="Times New Roman"/>
                <w:color w:val="000000"/>
                <w:sz w:val="24"/>
                <w:szCs w:val="24"/>
                <w:lang w:eastAsia="ru-RU"/>
              </w:rPr>
              <w:br/>
            </w:r>
            <w:r w:rsidRPr="00CC357D">
              <w:rPr>
                <w:rFonts w:ascii="Times New Roman" w:eastAsia="Times New Roman" w:hAnsi="Times New Roman" w:cs="Times New Roman"/>
                <w:color w:val="000000"/>
                <w:sz w:val="24"/>
                <w:szCs w:val="24"/>
                <w:shd w:val="clear" w:color="auto" w:fill="FFFFFF"/>
                <w:lang w:eastAsia="ru-RU"/>
              </w:rPr>
              <w:t>- Быль — что смола, а небыль — что вода.</w:t>
            </w:r>
            <w:r w:rsidRPr="00CC357D">
              <w:rPr>
                <w:rFonts w:ascii="Times New Roman" w:eastAsia="Times New Roman" w:hAnsi="Times New Roman" w:cs="Times New Roman"/>
                <w:color w:val="000000"/>
                <w:sz w:val="24"/>
                <w:szCs w:val="24"/>
                <w:lang w:eastAsia="ru-RU"/>
              </w:rPr>
              <w:br/>
            </w:r>
            <w:r w:rsidRPr="00CC357D">
              <w:rPr>
                <w:rFonts w:ascii="Times New Roman" w:eastAsia="Times New Roman" w:hAnsi="Times New Roman" w:cs="Times New Roman"/>
                <w:color w:val="000000"/>
                <w:sz w:val="24"/>
                <w:szCs w:val="24"/>
                <w:shd w:val="clear" w:color="auto" w:fill="FFFFFF"/>
                <w:lang w:eastAsia="ru-RU"/>
              </w:rPr>
              <w:t>- В сказках все есть, да в руках ничего несть.</w:t>
            </w:r>
            <w:r w:rsidRPr="00CC357D">
              <w:rPr>
                <w:rFonts w:ascii="Times New Roman" w:eastAsia="Times New Roman" w:hAnsi="Times New Roman" w:cs="Times New Roman"/>
                <w:color w:val="000000"/>
                <w:sz w:val="24"/>
                <w:szCs w:val="24"/>
                <w:lang w:eastAsia="ru-RU"/>
              </w:rPr>
              <w:br/>
            </w:r>
            <w:r w:rsidRPr="00CC357D">
              <w:rPr>
                <w:rFonts w:ascii="Times New Roman" w:eastAsia="Times New Roman" w:hAnsi="Times New Roman" w:cs="Times New Roman"/>
                <w:color w:val="000000"/>
                <w:sz w:val="24"/>
                <w:szCs w:val="24"/>
                <w:shd w:val="clear" w:color="auto" w:fill="FFFFFF"/>
                <w:lang w:eastAsia="ru-RU"/>
              </w:rPr>
              <w:t>- Красна сказка складом, а песня — ладом.</w:t>
            </w:r>
            <w:r w:rsidRPr="00CC357D">
              <w:rPr>
                <w:rFonts w:ascii="Times New Roman" w:eastAsia="Times New Roman" w:hAnsi="Times New Roman" w:cs="Times New Roman"/>
                <w:color w:val="000000"/>
                <w:sz w:val="24"/>
                <w:szCs w:val="24"/>
                <w:lang w:eastAsia="ru-RU"/>
              </w:rPr>
              <w:br/>
            </w:r>
            <w:r w:rsidRPr="00CC357D">
              <w:rPr>
                <w:rFonts w:ascii="Times New Roman" w:eastAsia="Times New Roman" w:hAnsi="Times New Roman" w:cs="Times New Roman"/>
                <w:color w:val="000000"/>
                <w:sz w:val="24"/>
                <w:szCs w:val="24"/>
                <w:shd w:val="clear" w:color="auto" w:fill="FFFFFF"/>
                <w:lang w:eastAsia="ru-RU"/>
              </w:rPr>
              <w:t>- Сказка — ложь, да в ней намек.</w:t>
            </w:r>
          </w:p>
        </w:tc>
      </w:tr>
      <w:tr w:rsidR="008E6A97" w:rsidRPr="00A0453F" w:rsidTr="00D226C4">
        <w:trPr>
          <w:trHeight w:val="318"/>
        </w:trPr>
        <w:tc>
          <w:tcPr>
            <w:tcW w:w="1415" w:type="pct"/>
            <w:vMerge/>
            <w:shd w:val="clear" w:color="auto" w:fill="auto"/>
          </w:tcPr>
          <w:p w:rsidR="008E6A97" w:rsidRPr="00A0453F" w:rsidRDefault="008E6A97" w:rsidP="00D226C4">
            <w:pPr>
              <w:pStyle w:val="a3"/>
              <w:rPr>
                <w:lang w:val="ru-RU"/>
              </w:rPr>
            </w:pPr>
          </w:p>
        </w:tc>
        <w:tc>
          <w:tcPr>
            <w:tcW w:w="1793" w:type="pct"/>
            <w:vMerge/>
          </w:tcPr>
          <w:p w:rsidR="008E6A97" w:rsidRPr="00A0453F" w:rsidRDefault="008E6A97" w:rsidP="00D226C4">
            <w:pPr>
              <w:rPr>
                <w:rFonts w:ascii="Times New Roman" w:hAnsi="Times New Roman" w:cs="Times New Roman"/>
                <w:sz w:val="24"/>
                <w:szCs w:val="24"/>
              </w:rPr>
            </w:pPr>
          </w:p>
        </w:tc>
        <w:tc>
          <w:tcPr>
            <w:tcW w:w="1792" w:type="pct"/>
          </w:tcPr>
          <w:p w:rsidR="008E6A97" w:rsidRDefault="008E6A97" w:rsidP="00D226C4">
            <w:pPr>
              <w:rPr>
                <w:rFonts w:ascii="Times New Roman" w:hAnsi="Times New Roman" w:cs="Times New Roman"/>
                <w:b/>
                <w:bCs/>
                <w:sz w:val="24"/>
                <w:szCs w:val="24"/>
              </w:rPr>
            </w:pPr>
            <w:r w:rsidRPr="00A0453F">
              <w:rPr>
                <w:rFonts w:ascii="Times New Roman" w:hAnsi="Times New Roman" w:cs="Times New Roman"/>
                <w:b/>
                <w:bCs/>
                <w:sz w:val="24"/>
                <w:szCs w:val="24"/>
              </w:rPr>
              <w:t>Мультфильмы</w:t>
            </w:r>
          </w:p>
          <w:p w:rsidR="00CC357D" w:rsidRDefault="00CC357D" w:rsidP="00D226C4">
            <w:pPr>
              <w:rPr>
                <w:rFonts w:ascii="Times New Roman" w:hAnsi="Times New Roman" w:cs="Times New Roman"/>
                <w:b/>
                <w:bCs/>
                <w:sz w:val="24"/>
                <w:szCs w:val="24"/>
              </w:rPr>
            </w:pPr>
            <w:r>
              <w:rPr>
                <w:rFonts w:ascii="Times New Roman" w:hAnsi="Times New Roman" w:cs="Times New Roman"/>
                <w:b/>
                <w:bCs/>
                <w:sz w:val="24"/>
                <w:szCs w:val="24"/>
              </w:rPr>
              <w:t>Видеотека детского сада.</w:t>
            </w:r>
          </w:p>
          <w:p w:rsidR="00CC357D" w:rsidRDefault="00CC357D" w:rsidP="00D226C4">
            <w:pPr>
              <w:rPr>
                <w:rFonts w:ascii="Times New Roman" w:hAnsi="Times New Roman" w:cs="Times New Roman"/>
                <w:b/>
                <w:bCs/>
                <w:sz w:val="24"/>
                <w:szCs w:val="24"/>
              </w:rPr>
            </w:pPr>
            <w:r>
              <w:rPr>
                <w:rFonts w:ascii="Times New Roman" w:hAnsi="Times New Roman" w:cs="Times New Roman"/>
                <w:b/>
                <w:bCs/>
                <w:sz w:val="24"/>
                <w:szCs w:val="24"/>
              </w:rPr>
              <w:t>«</w:t>
            </w:r>
            <w:proofErr w:type="spellStart"/>
            <w:r>
              <w:rPr>
                <w:rFonts w:ascii="Times New Roman" w:hAnsi="Times New Roman" w:cs="Times New Roman"/>
                <w:b/>
                <w:bCs/>
                <w:sz w:val="24"/>
                <w:szCs w:val="24"/>
              </w:rPr>
              <w:t>Союзмультфильм</w:t>
            </w:r>
            <w:proofErr w:type="spellEnd"/>
            <w:r>
              <w:rPr>
                <w:rFonts w:ascii="Times New Roman" w:hAnsi="Times New Roman" w:cs="Times New Roman"/>
                <w:b/>
                <w:bCs/>
                <w:sz w:val="24"/>
                <w:szCs w:val="24"/>
              </w:rPr>
              <w:t>»</w:t>
            </w:r>
          </w:p>
          <w:p w:rsidR="00CC357D" w:rsidRPr="00CC357D" w:rsidRDefault="00CC357D" w:rsidP="00D226C4">
            <w:pPr>
              <w:rPr>
                <w:rFonts w:ascii="Times New Roman" w:hAnsi="Times New Roman" w:cs="Times New Roman"/>
                <w:bCs/>
                <w:sz w:val="24"/>
                <w:szCs w:val="24"/>
              </w:rPr>
            </w:pPr>
            <w:r>
              <w:rPr>
                <w:rFonts w:ascii="Times New Roman" w:hAnsi="Times New Roman" w:cs="Times New Roman"/>
                <w:bCs/>
                <w:sz w:val="24"/>
                <w:szCs w:val="24"/>
              </w:rPr>
              <w:t>Сборники «Самые любимые мультики» №</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2,№3,№ 5, № 7</w:t>
            </w:r>
          </w:p>
          <w:p w:rsidR="00CC357D" w:rsidRDefault="00CC357D" w:rsidP="00D226C4">
            <w:pPr>
              <w:rPr>
                <w:rFonts w:ascii="Times New Roman" w:hAnsi="Times New Roman" w:cs="Times New Roman"/>
                <w:b/>
                <w:bCs/>
                <w:sz w:val="24"/>
                <w:szCs w:val="24"/>
              </w:rPr>
            </w:pPr>
          </w:p>
          <w:p w:rsidR="00CC357D" w:rsidRPr="00A0453F" w:rsidRDefault="00CC357D" w:rsidP="00D226C4">
            <w:pPr>
              <w:rPr>
                <w:rFonts w:ascii="Times New Roman" w:hAnsi="Times New Roman" w:cs="Times New Roman"/>
                <w:sz w:val="24"/>
                <w:szCs w:val="24"/>
              </w:rPr>
            </w:pPr>
          </w:p>
        </w:tc>
      </w:tr>
      <w:tr w:rsidR="008E6A97" w:rsidRPr="00A0453F" w:rsidTr="00D226C4">
        <w:trPr>
          <w:trHeight w:val="297"/>
        </w:trPr>
        <w:tc>
          <w:tcPr>
            <w:tcW w:w="1415" w:type="pct"/>
            <w:vMerge/>
          </w:tcPr>
          <w:p w:rsidR="008E6A97" w:rsidRPr="00A0453F" w:rsidRDefault="008E6A97" w:rsidP="00D226C4">
            <w:pPr>
              <w:pStyle w:val="a3"/>
              <w:rPr>
                <w:lang w:val="ru-RU"/>
              </w:rPr>
            </w:pPr>
          </w:p>
        </w:tc>
        <w:tc>
          <w:tcPr>
            <w:tcW w:w="1793" w:type="pct"/>
            <w:vMerge/>
          </w:tcPr>
          <w:p w:rsidR="008E6A97" w:rsidRPr="00A0453F" w:rsidRDefault="008E6A97" w:rsidP="00D226C4">
            <w:pPr>
              <w:rPr>
                <w:rFonts w:ascii="Times New Roman" w:hAnsi="Times New Roman" w:cs="Times New Roman"/>
                <w:sz w:val="24"/>
                <w:szCs w:val="24"/>
              </w:rPr>
            </w:pPr>
          </w:p>
        </w:tc>
        <w:tc>
          <w:tcPr>
            <w:tcW w:w="1792" w:type="pct"/>
          </w:tcPr>
          <w:p w:rsidR="008E6A97" w:rsidRDefault="008E6A97" w:rsidP="00D226C4">
            <w:pPr>
              <w:rPr>
                <w:rFonts w:ascii="Times New Roman" w:hAnsi="Times New Roman" w:cs="Times New Roman"/>
                <w:b/>
                <w:bCs/>
                <w:sz w:val="24"/>
                <w:szCs w:val="24"/>
              </w:rPr>
            </w:pPr>
            <w:r w:rsidRPr="00A0453F">
              <w:rPr>
                <w:rFonts w:ascii="Times New Roman" w:hAnsi="Times New Roman" w:cs="Times New Roman"/>
                <w:b/>
                <w:bCs/>
                <w:sz w:val="24"/>
                <w:szCs w:val="24"/>
              </w:rPr>
              <w:t>Педагогические ситуации</w:t>
            </w:r>
          </w:p>
          <w:p w:rsidR="0013510D" w:rsidRPr="0013510D" w:rsidRDefault="0013510D" w:rsidP="0013510D">
            <w:pPr>
              <w:rPr>
                <w:rFonts w:ascii="Times New Roman" w:hAnsi="Times New Roman"/>
                <w:b/>
                <w:color w:val="000000"/>
                <w:sz w:val="24"/>
                <w:szCs w:val="24"/>
              </w:rPr>
            </w:pPr>
            <w:proofErr w:type="spellStart"/>
            <w:proofErr w:type="gramStart"/>
            <w:r w:rsidRPr="0013510D">
              <w:rPr>
                <w:rFonts w:ascii="Times New Roman" w:hAnsi="Times New Roman"/>
                <w:b/>
                <w:color w:val="000000"/>
                <w:sz w:val="24"/>
                <w:szCs w:val="24"/>
              </w:rPr>
              <w:t>Сказка«</w:t>
            </w:r>
            <w:proofErr w:type="gramEnd"/>
            <w:r w:rsidRPr="0013510D">
              <w:rPr>
                <w:rFonts w:ascii="Times New Roman" w:hAnsi="Times New Roman"/>
                <w:b/>
                <w:color w:val="000000"/>
                <w:sz w:val="24"/>
                <w:szCs w:val="24"/>
              </w:rPr>
              <w:t>Репка</w:t>
            </w:r>
            <w:proofErr w:type="spellEnd"/>
            <w:r w:rsidRPr="0013510D">
              <w:rPr>
                <w:rFonts w:ascii="Times New Roman" w:hAnsi="Times New Roman"/>
                <w:b/>
                <w:color w:val="000000"/>
                <w:sz w:val="24"/>
                <w:szCs w:val="24"/>
              </w:rPr>
              <w:t>»                                                                            </w:t>
            </w:r>
          </w:p>
          <w:p w:rsidR="0013510D" w:rsidRPr="0013510D" w:rsidRDefault="0013510D" w:rsidP="0013510D">
            <w:pPr>
              <w:rPr>
                <w:rFonts w:ascii="Times New Roman" w:hAnsi="Times New Roman"/>
                <w:b/>
                <w:color w:val="000000"/>
                <w:sz w:val="24"/>
                <w:szCs w:val="24"/>
              </w:rPr>
            </w:pPr>
            <w:r w:rsidRPr="0013510D">
              <w:rPr>
                <w:rFonts w:ascii="Times New Roman" w:hAnsi="Times New Roman"/>
                <w:b/>
                <w:color w:val="000000"/>
                <w:sz w:val="24"/>
                <w:szCs w:val="24"/>
              </w:rPr>
              <w:t> </w:t>
            </w:r>
            <w:r w:rsidRPr="0013510D">
              <w:rPr>
                <w:rFonts w:ascii="Times New Roman" w:hAnsi="Times New Roman"/>
                <w:color w:val="000000"/>
                <w:sz w:val="24"/>
                <w:szCs w:val="24"/>
              </w:rPr>
              <w:t>Говорится о том, что стоит начать дело, и оно обязательно даст свои плоды. Это сказка о трудолюбии, но еще и о взаимовыручке и силе единства. С любой работой можно справиться сообща, причем помочь могут не только большие, но даже такие маленькие, как мышка. </w:t>
            </w:r>
            <w:r w:rsidRPr="0013510D">
              <w:rPr>
                <w:rFonts w:ascii="Times New Roman" w:hAnsi="Times New Roman"/>
                <w:color w:val="000000"/>
                <w:sz w:val="24"/>
                <w:szCs w:val="24"/>
              </w:rPr>
              <w:br/>
            </w:r>
            <w:proofErr w:type="spellStart"/>
            <w:proofErr w:type="gramStart"/>
            <w:r w:rsidRPr="0013510D">
              <w:rPr>
                <w:rFonts w:ascii="Times New Roman" w:hAnsi="Times New Roman"/>
                <w:b/>
                <w:color w:val="000000"/>
                <w:sz w:val="24"/>
                <w:szCs w:val="24"/>
              </w:rPr>
              <w:t>Сказка«</w:t>
            </w:r>
            <w:proofErr w:type="gramEnd"/>
            <w:r w:rsidRPr="0013510D">
              <w:rPr>
                <w:rFonts w:ascii="Times New Roman" w:hAnsi="Times New Roman"/>
                <w:b/>
                <w:color w:val="000000"/>
                <w:sz w:val="24"/>
                <w:szCs w:val="24"/>
              </w:rPr>
              <w:t>Колобок</w:t>
            </w:r>
            <w:proofErr w:type="spellEnd"/>
            <w:r w:rsidRPr="0013510D">
              <w:rPr>
                <w:rFonts w:ascii="Times New Roman" w:hAnsi="Times New Roman"/>
                <w:b/>
                <w:color w:val="000000"/>
                <w:sz w:val="24"/>
                <w:szCs w:val="24"/>
              </w:rPr>
              <w:t>»                                                                                      </w:t>
            </w:r>
          </w:p>
          <w:p w:rsidR="0013510D" w:rsidRPr="0013510D" w:rsidRDefault="0013510D" w:rsidP="0013510D">
            <w:pPr>
              <w:rPr>
                <w:rFonts w:ascii="Times New Roman" w:hAnsi="Times New Roman"/>
                <w:color w:val="000000"/>
                <w:sz w:val="24"/>
                <w:szCs w:val="24"/>
              </w:rPr>
            </w:pPr>
            <w:r w:rsidRPr="0013510D">
              <w:rPr>
                <w:rFonts w:ascii="Times New Roman" w:hAnsi="Times New Roman"/>
                <w:b/>
                <w:color w:val="000000"/>
                <w:sz w:val="24"/>
                <w:szCs w:val="24"/>
              </w:rPr>
              <w:t> </w:t>
            </w:r>
            <w:r w:rsidRPr="0013510D">
              <w:rPr>
                <w:rFonts w:ascii="Times New Roman" w:hAnsi="Times New Roman"/>
                <w:color w:val="000000"/>
                <w:sz w:val="24"/>
                <w:szCs w:val="24"/>
              </w:rPr>
              <w:t>Ожив, колобок отправился путешествовать. Встретил колобок зайца. Но не испугался колобок зайца, я считаю потому что, в сказках всегда заяц сам трусливый. Убежал от него колобок. Встретил колобок волка. Волки в сказках всегда злые, не умеют ждать, суетятся. Но ушёл колобок от волка. Встретил колобок медведя. Но и от медведя ускользнул колобок, так как медведи неповоротливые. Встретил колобок лису. Поддался лести и доверился хитрости, что его и сгубило. Встречая на своем пути преграды, Колобок пытается хитростью их избежать. Но в последний момент Колобок так уверился в своей ловкости и расхвастался этим перед лисой, что и сам оказался пойманным на хитрость. Так что на любую хитрость найдется еще более изысканная хитрость. Из этой сказки можно сделать вывод, что важно научиться распознавать лесть и не доверять хитрым авантюристам, а жить своим умом и сердцем. Нельзя уходить из дома без спроса и уж тем более доверять посторонним людям. </w:t>
            </w:r>
          </w:p>
          <w:p w:rsidR="0013510D" w:rsidRPr="0013510D" w:rsidRDefault="0013510D" w:rsidP="0013510D">
            <w:pPr>
              <w:suppressAutoHyphens/>
              <w:autoSpaceDN w:val="0"/>
              <w:textAlignment w:val="baseline"/>
              <w:rPr>
                <w:rFonts w:ascii="Times New Roman" w:eastAsia="Arial Unicode MS" w:hAnsi="Times New Roman" w:cs="Tahoma"/>
                <w:color w:val="000000"/>
                <w:kern w:val="3"/>
                <w:sz w:val="24"/>
                <w:szCs w:val="24"/>
                <w:lang w:eastAsia="ru-RU"/>
              </w:rPr>
            </w:pPr>
            <w:r>
              <w:rPr>
                <w:rFonts w:ascii="Times New Roman" w:eastAsia="Arial Unicode MS" w:hAnsi="Times New Roman" w:cs="Tahoma"/>
                <w:b/>
                <w:color w:val="000000"/>
                <w:kern w:val="3"/>
                <w:sz w:val="24"/>
                <w:szCs w:val="24"/>
                <w:lang w:eastAsia="ru-RU"/>
              </w:rPr>
              <w:t>Сказка </w:t>
            </w:r>
            <w:r w:rsidRPr="0013510D">
              <w:rPr>
                <w:rFonts w:ascii="Times New Roman" w:eastAsia="Arial Unicode MS" w:hAnsi="Times New Roman" w:cs="Tahoma"/>
                <w:b/>
                <w:color w:val="000000"/>
                <w:kern w:val="3"/>
                <w:sz w:val="24"/>
                <w:szCs w:val="24"/>
                <w:lang w:eastAsia="ru-RU"/>
              </w:rPr>
              <w:t> «Гуси–лебеди» </w:t>
            </w:r>
            <w:r w:rsidRPr="0013510D">
              <w:rPr>
                <w:rFonts w:ascii="Times New Roman" w:eastAsia="Arial Unicode MS" w:hAnsi="Times New Roman" w:cs="Tahoma"/>
                <w:color w:val="000000"/>
                <w:kern w:val="3"/>
                <w:sz w:val="24"/>
                <w:szCs w:val="24"/>
                <w:lang w:eastAsia="ru-RU"/>
              </w:rPr>
              <w:br/>
              <w:t xml:space="preserve">Эта сказка рассказывает о том, что может случиться, если не слушаться родителей. В сказке заложен замечательный смысл: нужно </w:t>
            </w:r>
            <w:r w:rsidRPr="0013510D">
              <w:rPr>
                <w:rFonts w:ascii="Times New Roman" w:eastAsia="Arial Unicode MS" w:hAnsi="Times New Roman" w:cs="Tahoma"/>
                <w:color w:val="000000"/>
                <w:kern w:val="3"/>
                <w:sz w:val="24"/>
                <w:szCs w:val="24"/>
                <w:lang w:eastAsia="ru-RU"/>
              </w:rPr>
              <w:lastRenderedPageBreak/>
              <w:t>помогать другим, и тогда добро вернется добром. Эта сказка еще и о том, что не все люди добрые и что от таких людей лучше держаться подальше. Но если даже что-то и случилось, то не бывает безвыходных ситуаций. Всегда есть выход – и убегать от опасности не унизительно. </w:t>
            </w:r>
            <w:r w:rsidRPr="0013510D">
              <w:rPr>
                <w:rFonts w:ascii="Times New Roman" w:eastAsia="Arial Unicode MS" w:hAnsi="Times New Roman" w:cs="Tahoma"/>
                <w:color w:val="000000"/>
                <w:kern w:val="3"/>
                <w:sz w:val="24"/>
                <w:szCs w:val="24"/>
                <w:lang w:eastAsia="ru-RU"/>
              </w:rPr>
              <w:br/>
            </w:r>
            <w:r>
              <w:rPr>
                <w:rFonts w:ascii="Times New Roman" w:eastAsia="Arial Unicode MS" w:hAnsi="Times New Roman" w:cs="Tahoma"/>
                <w:b/>
                <w:color w:val="000000"/>
                <w:kern w:val="3"/>
                <w:sz w:val="24"/>
                <w:szCs w:val="24"/>
                <w:lang w:eastAsia="ru-RU"/>
              </w:rPr>
              <w:t>Сказка «Кот,</w:t>
            </w:r>
            <w:r w:rsidRPr="0013510D">
              <w:rPr>
                <w:rFonts w:ascii="Times New Roman" w:eastAsia="Arial Unicode MS" w:hAnsi="Times New Roman" w:cs="Tahoma"/>
                <w:b/>
                <w:color w:val="000000"/>
                <w:kern w:val="3"/>
                <w:sz w:val="24"/>
                <w:szCs w:val="24"/>
                <w:lang w:eastAsia="ru-RU"/>
              </w:rPr>
              <w:t xml:space="preserve"> </w:t>
            </w:r>
            <w:r>
              <w:rPr>
                <w:rFonts w:ascii="Times New Roman" w:eastAsia="Arial Unicode MS" w:hAnsi="Times New Roman" w:cs="Tahoma"/>
                <w:b/>
                <w:color w:val="000000"/>
                <w:kern w:val="3"/>
                <w:sz w:val="24"/>
                <w:szCs w:val="24"/>
                <w:lang w:eastAsia="ru-RU"/>
              </w:rPr>
              <w:t>лиса и </w:t>
            </w:r>
            <w:r w:rsidRPr="0013510D">
              <w:rPr>
                <w:rFonts w:ascii="Times New Roman" w:eastAsia="Arial Unicode MS" w:hAnsi="Times New Roman" w:cs="Tahoma"/>
                <w:b/>
                <w:color w:val="000000"/>
                <w:kern w:val="3"/>
                <w:sz w:val="24"/>
                <w:szCs w:val="24"/>
                <w:lang w:eastAsia="ru-RU"/>
              </w:rPr>
              <w:t>петух» </w:t>
            </w:r>
            <w:r w:rsidRPr="0013510D">
              <w:rPr>
                <w:rFonts w:ascii="Times New Roman" w:eastAsia="Arial Unicode MS" w:hAnsi="Times New Roman" w:cs="Tahoma"/>
                <w:b/>
                <w:color w:val="000000"/>
                <w:kern w:val="3"/>
                <w:sz w:val="24"/>
                <w:szCs w:val="24"/>
                <w:lang w:eastAsia="ru-RU"/>
              </w:rPr>
              <w:br/>
            </w:r>
            <w:r w:rsidRPr="0013510D">
              <w:rPr>
                <w:rFonts w:ascii="Times New Roman" w:eastAsia="Arial Unicode MS" w:hAnsi="Times New Roman" w:cs="Tahoma"/>
                <w:color w:val="000000"/>
                <w:kern w:val="3"/>
                <w:sz w:val="24"/>
                <w:szCs w:val="24"/>
                <w:lang w:eastAsia="ru-RU"/>
              </w:rPr>
              <w:t>Кот в этой сказке образец для подражания – трудолюбив, рассудителен, верный товарищ. В то же время петушок представляется непослушным, легковерным и слишком любопытным. Как только Лиса начинала петь свою песенку: «Петушок, петушок, золотой гребешок», - так петушок про всё на свете забывал и подкупался на лесть. Но у петушка тоже есть чему поучиться, помните, как громко он звал котика. Так же и детям нужно поступать – громко звать на помощь. Эта сказка о вере, дружбе, справедливости, силе и смелости. </w:t>
            </w:r>
            <w:r w:rsidRPr="0013510D">
              <w:rPr>
                <w:rFonts w:ascii="Times New Roman" w:eastAsia="Arial Unicode MS" w:hAnsi="Times New Roman" w:cs="Tahoma"/>
                <w:color w:val="000000"/>
                <w:kern w:val="3"/>
                <w:sz w:val="24"/>
                <w:szCs w:val="24"/>
                <w:lang w:eastAsia="ru-RU"/>
              </w:rPr>
              <w:br/>
            </w:r>
            <w:proofErr w:type="spellStart"/>
            <w:r w:rsidRPr="0013510D">
              <w:rPr>
                <w:rFonts w:ascii="Times New Roman" w:eastAsia="Arial Unicode MS" w:hAnsi="Times New Roman" w:cs="Tahoma"/>
                <w:b/>
                <w:color w:val="000000"/>
                <w:kern w:val="3"/>
                <w:sz w:val="24"/>
                <w:szCs w:val="24"/>
                <w:lang w:eastAsia="ru-RU"/>
              </w:rPr>
              <w:t>Сказк«Заяц</w:t>
            </w:r>
            <w:proofErr w:type="spellEnd"/>
            <w:r w:rsidRPr="0013510D">
              <w:rPr>
                <w:rFonts w:ascii="Times New Roman" w:eastAsia="Arial Unicode MS" w:hAnsi="Times New Roman" w:cs="Tahoma"/>
                <w:b/>
                <w:color w:val="000000"/>
                <w:kern w:val="3"/>
                <w:sz w:val="24"/>
                <w:szCs w:val="24"/>
                <w:lang w:eastAsia="ru-RU"/>
              </w:rPr>
              <w:t>-хвастун» </w:t>
            </w:r>
            <w:r w:rsidRPr="0013510D">
              <w:rPr>
                <w:rFonts w:ascii="Times New Roman" w:eastAsia="Arial Unicode MS" w:hAnsi="Times New Roman" w:cs="Tahoma"/>
                <w:b/>
                <w:color w:val="000000"/>
                <w:kern w:val="3"/>
                <w:sz w:val="24"/>
                <w:szCs w:val="24"/>
                <w:lang w:eastAsia="ru-RU"/>
              </w:rPr>
              <w:br/>
              <w:t> </w:t>
            </w:r>
            <w:r w:rsidRPr="0013510D">
              <w:rPr>
                <w:rFonts w:ascii="Times New Roman" w:eastAsia="Arial Unicode MS" w:hAnsi="Times New Roman" w:cs="Tahoma"/>
                <w:color w:val="000000"/>
                <w:kern w:val="3"/>
                <w:sz w:val="24"/>
                <w:szCs w:val="24"/>
                <w:lang w:eastAsia="ru-RU"/>
              </w:rPr>
              <w:t xml:space="preserve">Помните: «У меня не усы, а усищи, не лапы </w:t>
            </w:r>
            <w:proofErr w:type="spellStart"/>
            <w:r w:rsidRPr="0013510D">
              <w:rPr>
                <w:rFonts w:ascii="Times New Roman" w:eastAsia="Arial Unicode MS" w:hAnsi="Times New Roman" w:cs="Tahoma"/>
                <w:color w:val="000000"/>
                <w:kern w:val="3"/>
                <w:sz w:val="24"/>
                <w:szCs w:val="24"/>
                <w:lang w:eastAsia="ru-RU"/>
              </w:rPr>
              <w:t>лáпищи</w:t>
            </w:r>
            <w:proofErr w:type="spellEnd"/>
            <w:r w:rsidRPr="0013510D">
              <w:rPr>
                <w:rFonts w:ascii="Times New Roman" w:eastAsia="Arial Unicode MS" w:hAnsi="Times New Roman" w:cs="Tahoma"/>
                <w:color w:val="000000"/>
                <w:kern w:val="3"/>
                <w:sz w:val="24"/>
                <w:szCs w:val="24"/>
                <w:lang w:eastAsia="ru-RU"/>
              </w:rPr>
              <w:t xml:space="preserve">, не зубы, а </w:t>
            </w:r>
            <w:proofErr w:type="spellStart"/>
            <w:r w:rsidRPr="0013510D">
              <w:rPr>
                <w:rFonts w:ascii="Times New Roman" w:eastAsia="Arial Unicode MS" w:hAnsi="Times New Roman" w:cs="Tahoma"/>
                <w:color w:val="000000"/>
                <w:kern w:val="3"/>
                <w:sz w:val="24"/>
                <w:szCs w:val="24"/>
                <w:lang w:eastAsia="ru-RU"/>
              </w:rPr>
              <w:t>зýбищи</w:t>
            </w:r>
            <w:proofErr w:type="spellEnd"/>
            <w:r w:rsidRPr="0013510D">
              <w:rPr>
                <w:rFonts w:ascii="Times New Roman" w:eastAsia="Arial Unicode MS" w:hAnsi="Times New Roman" w:cs="Tahoma"/>
                <w:color w:val="000000"/>
                <w:kern w:val="3"/>
                <w:sz w:val="24"/>
                <w:szCs w:val="24"/>
                <w:lang w:eastAsia="ru-RU"/>
              </w:rPr>
              <w:t xml:space="preserve"> — я никого не боюсь». Но хоть и хвастался заяц, и привирал по пустякам. Но когда до дела дошло, и вправду не испугался – помог вороне, за что она его и назвала храбрецом. Сказка учит отвечать за свои слова и приходить на помощь тем, кто в ней нуждается. </w:t>
            </w:r>
            <w:r w:rsidRPr="0013510D">
              <w:rPr>
                <w:rFonts w:ascii="Times New Roman" w:eastAsia="Arial Unicode MS" w:hAnsi="Times New Roman" w:cs="Tahoma"/>
                <w:color w:val="000000"/>
                <w:kern w:val="3"/>
                <w:sz w:val="24"/>
                <w:szCs w:val="24"/>
                <w:lang w:eastAsia="ru-RU"/>
              </w:rPr>
              <w:br/>
            </w:r>
            <w:proofErr w:type="spellStart"/>
            <w:r w:rsidRPr="0013510D">
              <w:rPr>
                <w:rFonts w:ascii="Times New Roman" w:eastAsia="Arial Unicode MS" w:hAnsi="Times New Roman" w:cs="Tahoma"/>
                <w:b/>
                <w:color w:val="000000"/>
                <w:kern w:val="3"/>
                <w:sz w:val="24"/>
                <w:szCs w:val="24"/>
                <w:lang w:eastAsia="ru-RU"/>
              </w:rPr>
              <w:t>Сказка«Теремок</w:t>
            </w:r>
            <w:proofErr w:type="spellEnd"/>
            <w:r w:rsidRPr="0013510D">
              <w:rPr>
                <w:rFonts w:ascii="Times New Roman" w:eastAsia="Arial Unicode MS" w:hAnsi="Times New Roman" w:cs="Tahoma"/>
                <w:b/>
                <w:color w:val="000000"/>
                <w:kern w:val="3"/>
                <w:sz w:val="24"/>
                <w:szCs w:val="24"/>
                <w:lang w:eastAsia="ru-RU"/>
              </w:rPr>
              <w:t>» </w:t>
            </w:r>
            <w:r w:rsidRPr="0013510D">
              <w:rPr>
                <w:rFonts w:ascii="Times New Roman" w:eastAsia="Arial Unicode MS" w:hAnsi="Times New Roman" w:cs="Tahoma"/>
                <w:b/>
                <w:color w:val="000000"/>
                <w:kern w:val="3"/>
                <w:sz w:val="24"/>
                <w:szCs w:val="24"/>
                <w:lang w:eastAsia="ru-RU"/>
              </w:rPr>
              <w:br/>
            </w:r>
            <w:r w:rsidRPr="0013510D">
              <w:rPr>
                <w:rFonts w:ascii="Times New Roman" w:eastAsia="Arial Unicode MS" w:hAnsi="Times New Roman" w:cs="Tahoma"/>
                <w:color w:val="000000"/>
                <w:kern w:val="3"/>
                <w:sz w:val="24"/>
                <w:szCs w:val="24"/>
                <w:lang w:eastAsia="ru-RU"/>
              </w:rPr>
              <w:t xml:space="preserve">У сказки "Теремок" тоже несколько концовок – медведь ломает домик, и звери разбегаются, или, наоборот, строят все вместе новый дом, еще лучше прежнего. Также есть вариации этой сказки – «Рукавичка» (украинская сказка), «Теремок» (в обработке </w:t>
            </w:r>
            <w:proofErr w:type="spellStart"/>
            <w:r w:rsidRPr="0013510D">
              <w:rPr>
                <w:rFonts w:ascii="Times New Roman" w:eastAsia="Arial Unicode MS" w:hAnsi="Times New Roman" w:cs="Tahoma"/>
                <w:color w:val="000000"/>
                <w:kern w:val="3"/>
                <w:sz w:val="24"/>
                <w:szCs w:val="24"/>
                <w:lang w:eastAsia="ru-RU"/>
              </w:rPr>
              <w:t>А.Толстого</w:t>
            </w:r>
            <w:proofErr w:type="spellEnd"/>
            <w:r w:rsidRPr="0013510D">
              <w:rPr>
                <w:rFonts w:ascii="Times New Roman" w:eastAsia="Arial Unicode MS" w:hAnsi="Times New Roman" w:cs="Tahoma"/>
                <w:color w:val="000000"/>
                <w:kern w:val="3"/>
                <w:sz w:val="24"/>
                <w:szCs w:val="24"/>
                <w:lang w:eastAsia="ru-RU"/>
              </w:rPr>
              <w:t>) помните: ехал мужик с горшками и потерял один горшок»), «Под грибом» и «</w:t>
            </w:r>
            <w:proofErr w:type="spellStart"/>
            <w:r w:rsidRPr="0013510D">
              <w:rPr>
                <w:rFonts w:ascii="Times New Roman" w:eastAsia="Arial Unicode MS" w:hAnsi="Times New Roman" w:cs="Tahoma"/>
                <w:color w:val="000000"/>
                <w:kern w:val="3"/>
                <w:sz w:val="24"/>
                <w:szCs w:val="24"/>
                <w:lang w:eastAsia="ru-RU"/>
              </w:rPr>
              <w:t>Зайкин</w:t>
            </w:r>
            <w:proofErr w:type="spellEnd"/>
            <w:r w:rsidRPr="0013510D">
              <w:rPr>
                <w:rFonts w:ascii="Times New Roman" w:eastAsia="Arial Unicode MS" w:hAnsi="Times New Roman" w:cs="Tahoma"/>
                <w:color w:val="000000"/>
                <w:kern w:val="3"/>
                <w:sz w:val="24"/>
                <w:szCs w:val="24"/>
                <w:lang w:eastAsia="ru-RU"/>
              </w:rPr>
              <w:t xml:space="preserve"> корабль» </w:t>
            </w:r>
            <w:r w:rsidRPr="0013510D">
              <w:rPr>
                <w:rFonts w:ascii="Times New Roman" w:eastAsia="Arial Unicode MS" w:hAnsi="Times New Roman" w:cs="Tahoma"/>
                <w:color w:val="000000"/>
                <w:kern w:val="3"/>
                <w:sz w:val="24"/>
                <w:szCs w:val="24"/>
                <w:lang w:eastAsia="ru-RU"/>
              </w:rPr>
              <w:lastRenderedPageBreak/>
              <w:t>(</w:t>
            </w:r>
            <w:proofErr w:type="spellStart"/>
            <w:r w:rsidRPr="0013510D">
              <w:rPr>
                <w:rFonts w:ascii="Times New Roman" w:eastAsia="Arial Unicode MS" w:hAnsi="Times New Roman" w:cs="Tahoma"/>
                <w:color w:val="000000"/>
                <w:kern w:val="3"/>
                <w:sz w:val="24"/>
                <w:szCs w:val="24"/>
                <w:lang w:eastAsia="ru-RU"/>
              </w:rPr>
              <w:t>В.Сутева</w:t>
            </w:r>
            <w:proofErr w:type="spellEnd"/>
            <w:r w:rsidRPr="0013510D">
              <w:rPr>
                <w:rFonts w:ascii="Times New Roman" w:eastAsia="Arial Unicode MS" w:hAnsi="Times New Roman" w:cs="Tahoma"/>
                <w:color w:val="000000"/>
                <w:kern w:val="3"/>
                <w:sz w:val="24"/>
                <w:szCs w:val="24"/>
                <w:lang w:eastAsia="ru-RU"/>
              </w:rPr>
              <w:t>), «Грибок-Теремок» (</w:t>
            </w:r>
            <w:proofErr w:type="spellStart"/>
            <w:r w:rsidRPr="0013510D">
              <w:rPr>
                <w:rFonts w:ascii="Times New Roman" w:eastAsia="Arial Unicode MS" w:hAnsi="Times New Roman" w:cs="Tahoma"/>
                <w:color w:val="000000"/>
                <w:kern w:val="3"/>
                <w:sz w:val="24"/>
                <w:szCs w:val="24"/>
                <w:lang w:eastAsia="ru-RU"/>
              </w:rPr>
              <w:t>А.Усачева</w:t>
            </w:r>
            <w:proofErr w:type="spellEnd"/>
            <w:r w:rsidRPr="0013510D">
              <w:rPr>
                <w:rFonts w:ascii="Times New Roman" w:eastAsia="Arial Unicode MS" w:hAnsi="Times New Roman" w:cs="Tahoma"/>
                <w:color w:val="000000"/>
                <w:kern w:val="3"/>
                <w:sz w:val="24"/>
                <w:szCs w:val="24"/>
                <w:lang w:eastAsia="ru-RU"/>
              </w:rPr>
              <w:t>). Конечно, главный смысл в том, что веселее держаться всем вместе, а одному быть трудно. Сказка учит дружелюбию и радушию. А то, что в конце медведь разрушает теремок, говорит о том, что всему должна быть   </w:t>
            </w:r>
            <w:proofErr w:type="gramStart"/>
            <w:r w:rsidRPr="0013510D">
              <w:rPr>
                <w:rFonts w:ascii="Times New Roman" w:eastAsia="Arial Unicode MS" w:hAnsi="Times New Roman" w:cs="Tahoma"/>
                <w:color w:val="000000"/>
                <w:kern w:val="3"/>
                <w:sz w:val="24"/>
                <w:szCs w:val="24"/>
                <w:lang w:eastAsia="ru-RU"/>
              </w:rPr>
              <w:t>своя  мера</w:t>
            </w:r>
            <w:proofErr w:type="gramEnd"/>
            <w:r w:rsidRPr="0013510D">
              <w:rPr>
                <w:rFonts w:ascii="Times New Roman" w:eastAsia="Arial Unicode MS" w:hAnsi="Times New Roman" w:cs="Tahoma"/>
                <w:color w:val="000000"/>
                <w:kern w:val="3"/>
                <w:sz w:val="24"/>
                <w:szCs w:val="24"/>
                <w:lang w:eastAsia="ru-RU"/>
              </w:rPr>
              <w:t>. </w:t>
            </w:r>
            <w:r w:rsidRPr="0013510D">
              <w:rPr>
                <w:rFonts w:ascii="Times New Roman" w:eastAsia="Arial Unicode MS" w:hAnsi="Times New Roman" w:cs="Tahoma"/>
                <w:color w:val="000000"/>
                <w:kern w:val="3"/>
                <w:sz w:val="24"/>
                <w:szCs w:val="24"/>
                <w:lang w:eastAsia="ru-RU"/>
              </w:rPr>
              <w:br/>
            </w:r>
            <w:r w:rsidRPr="0013510D">
              <w:rPr>
                <w:rFonts w:ascii="Times New Roman" w:eastAsia="Arial Unicode MS" w:hAnsi="Times New Roman" w:cs="Tahoma"/>
                <w:b/>
                <w:color w:val="000000"/>
                <w:kern w:val="3"/>
                <w:sz w:val="24"/>
                <w:szCs w:val="24"/>
                <w:lang w:eastAsia="ru-RU"/>
              </w:rPr>
              <w:t>Сказка «</w:t>
            </w:r>
            <w:proofErr w:type="spellStart"/>
            <w:r w:rsidRPr="0013510D">
              <w:rPr>
                <w:rFonts w:ascii="Times New Roman" w:eastAsia="Arial Unicode MS" w:hAnsi="Times New Roman" w:cs="Tahoma"/>
                <w:b/>
                <w:color w:val="000000"/>
                <w:kern w:val="3"/>
                <w:sz w:val="24"/>
                <w:szCs w:val="24"/>
                <w:lang w:eastAsia="ru-RU"/>
              </w:rPr>
              <w:t>КурочкаРяба</w:t>
            </w:r>
            <w:proofErr w:type="spellEnd"/>
            <w:r w:rsidRPr="0013510D">
              <w:rPr>
                <w:rFonts w:ascii="Times New Roman" w:eastAsia="Arial Unicode MS" w:hAnsi="Times New Roman" w:cs="Tahoma"/>
                <w:b/>
                <w:color w:val="000000"/>
                <w:kern w:val="3"/>
                <w:sz w:val="24"/>
                <w:szCs w:val="24"/>
                <w:lang w:eastAsia="ru-RU"/>
              </w:rPr>
              <w:t>»</w:t>
            </w:r>
            <w:r w:rsidRPr="0013510D">
              <w:rPr>
                <w:rFonts w:ascii="Times New Roman" w:eastAsia="Arial Unicode MS" w:hAnsi="Times New Roman" w:cs="Tahoma"/>
                <w:color w:val="000000"/>
                <w:kern w:val="3"/>
                <w:sz w:val="24"/>
                <w:szCs w:val="24"/>
                <w:lang w:eastAsia="ru-RU"/>
              </w:rPr>
              <w:br/>
              <w:t>  Незамысловатый сюжет сказки "Курочка Ряба" не так прост. Ведь раньше эта сказка была предназначена взрослым. Золотое яйцо символизирует смерть, которая пришла к старикам. Поэтому и стараются дед с бабой разбить свою «смерть» и продлить жизнь. Но мышка опережает! Рябая курочка в древней мифологии - посредник между миром живых и миром мёртвых. Курочка жалеет стариков и дарит им простое яичко - символ жизни. В этой сказке дети вместе с курочкой учатся сочувствию к ближнему.</w:t>
            </w:r>
          </w:p>
          <w:p w:rsidR="00CC357D" w:rsidRPr="00A0453F" w:rsidRDefault="00CC357D" w:rsidP="00D226C4">
            <w:pPr>
              <w:rPr>
                <w:rFonts w:ascii="Times New Roman" w:hAnsi="Times New Roman" w:cs="Times New Roman"/>
                <w:b/>
                <w:bCs/>
                <w:sz w:val="24"/>
                <w:szCs w:val="24"/>
              </w:rPr>
            </w:pPr>
          </w:p>
          <w:p w:rsidR="008E6A97" w:rsidRPr="00A0453F" w:rsidRDefault="008E6A97" w:rsidP="00D226C4">
            <w:pPr>
              <w:rPr>
                <w:rFonts w:ascii="Times New Roman" w:hAnsi="Times New Roman" w:cs="Times New Roman"/>
                <w:sz w:val="24"/>
                <w:szCs w:val="24"/>
              </w:rPr>
            </w:pPr>
          </w:p>
        </w:tc>
      </w:tr>
      <w:tr w:rsidR="008E6A97" w:rsidRPr="00A0453F" w:rsidTr="00D226C4">
        <w:trPr>
          <w:trHeight w:val="297"/>
        </w:trPr>
        <w:tc>
          <w:tcPr>
            <w:tcW w:w="1415" w:type="pct"/>
            <w:vMerge/>
          </w:tcPr>
          <w:p w:rsidR="008E6A97" w:rsidRPr="00A0453F" w:rsidRDefault="008E6A97" w:rsidP="00D226C4">
            <w:pPr>
              <w:pStyle w:val="a3"/>
              <w:rPr>
                <w:lang w:val="ru-RU"/>
              </w:rPr>
            </w:pPr>
          </w:p>
        </w:tc>
        <w:tc>
          <w:tcPr>
            <w:tcW w:w="1793" w:type="pct"/>
            <w:vMerge/>
          </w:tcPr>
          <w:p w:rsidR="008E6A97" w:rsidRPr="00A0453F" w:rsidRDefault="008E6A97" w:rsidP="00D226C4">
            <w:pPr>
              <w:rPr>
                <w:rFonts w:ascii="Times New Roman" w:hAnsi="Times New Roman" w:cs="Times New Roman"/>
                <w:sz w:val="24"/>
                <w:szCs w:val="24"/>
              </w:rPr>
            </w:pPr>
          </w:p>
        </w:tc>
        <w:tc>
          <w:tcPr>
            <w:tcW w:w="1792" w:type="pct"/>
          </w:tcPr>
          <w:p w:rsidR="008E6A97" w:rsidRPr="00A0453F" w:rsidRDefault="008E6A97" w:rsidP="00D226C4">
            <w:pPr>
              <w:rPr>
                <w:rFonts w:ascii="Times New Roman" w:hAnsi="Times New Roman" w:cs="Times New Roman"/>
                <w:b/>
                <w:bCs/>
                <w:sz w:val="24"/>
                <w:szCs w:val="24"/>
              </w:rPr>
            </w:pPr>
            <w:r w:rsidRPr="00A0453F">
              <w:rPr>
                <w:rFonts w:ascii="Times New Roman" w:hAnsi="Times New Roman" w:cs="Times New Roman"/>
                <w:b/>
                <w:bCs/>
                <w:sz w:val="24"/>
                <w:szCs w:val="24"/>
              </w:rPr>
              <w:t>Картины/репродукции</w:t>
            </w:r>
          </w:p>
          <w:p w:rsidR="008E6A97" w:rsidRDefault="008E6A97" w:rsidP="00D226C4">
            <w:pPr>
              <w:rPr>
                <w:rFonts w:ascii="Times New Roman" w:hAnsi="Times New Roman" w:cs="Times New Roman"/>
                <w:b/>
                <w:bCs/>
                <w:sz w:val="24"/>
                <w:szCs w:val="24"/>
              </w:rPr>
            </w:pPr>
            <w:r w:rsidRPr="00A0453F">
              <w:rPr>
                <w:rFonts w:ascii="Times New Roman" w:hAnsi="Times New Roman" w:cs="Times New Roman"/>
                <w:b/>
                <w:bCs/>
                <w:sz w:val="24"/>
                <w:szCs w:val="24"/>
              </w:rPr>
              <w:t>+ беседы</w:t>
            </w:r>
          </w:p>
          <w:p w:rsidR="006F0A73" w:rsidRPr="001B183D" w:rsidRDefault="0013510D" w:rsidP="006F0A73">
            <w:pPr>
              <w:pStyle w:val="a6"/>
              <w:spacing w:before="0" w:beforeAutospacing="0" w:after="0" w:afterAutospacing="0"/>
              <w:rPr>
                <w:color w:val="010101"/>
              </w:rPr>
            </w:pPr>
            <w:r w:rsidRPr="0013510D">
              <w:rPr>
                <w:bCs/>
              </w:rPr>
              <w:t>Васнецов Ю.А. «Три богатыря»</w:t>
            </w:r>
            <w:r w:rsidR="006F0A73" w:rsidRPr="001B183D">
              <w:rPr>
                <w:iCs/>
                <w:color w:val="010101"/>
              </w:rPr>
              <w:t xml:space="preserve"> </w:t>
            </w:r>
            <w:r w:rsidR="006F0A73">
              <w:rPr>
                <w:iCs/>
                <w:color w:val="010101"/>
              </w:rPr>
              <w:t>(</w:t>
            </w:r>
            <w:r w:rsidR="006F0A73" w:rsidRPr="001B183D">
              <w:rPr>
                <w:iCs/>
                <w:color w:val="010101"/>
              </w:rPr>
              <w:t xml:space="preserve">Конспект занятия по ознакомлению с картиной </w:t>
            </w:r>
            <w:proofErr w:type="spellStart"/>
            <w:r w:rsidR="006F0A73" w:rsidRPr="001B183D">
              <w:rPr>
                <w:iCs/>
                <w:color w:val="010101"/>
              </w:rPr>
              <w:t>В.М.Васнецова</w:t>
            </w:r>
            <w:proofErr w:type="spellEnd"/>
          </w:p>
          <w:p w:rsidR="006F0A73" w:rsidRPr="001B183D" w:rsidRDefault="006F0A73" w:rsidP="006F0A73">
            <w:pPr>
              <w:pStyle w:val="a6"/>
              <w:spacing w:before="0" w:beforeAutospacing="0" w:after="0" w:afterAutospacing="0"/>
              <w:rPr>
                <w:color w:val="010101"/>
              </w:rPr>
            </w:pPr>
            <w:r w:rsidRPr="001B183D">
              <w:rPr>
                <w:iCs/>
                <w:color w:val="010101"/>
              </w:rPr>
              <w:t>"Три Богатыря "</w:t>
            </w:r>
            <w:r>
              <w:rPr>
                <w:iCs/>
                <w:color w:val="010101"/>
              </w:rPr>
              <w:t>)</w:t>
            </w:r>
          </w:p>
          <w:p w:rsidR="0013510D" w:rsidRPr="0013510D" w:rsidRDefault="006F0A73" w:rsidP="006F0A73">
            <w:pPr>
              <w:rPr>
                <w:rFonts w:ascii="Times New Roman" w:hAnsi="Times New Roman" w:cs="Times New Roman"/>
                <w:bCs/>
                <w:sz w:val="24"/>
                <w:szCs w:val="24"/>
              </w:rPr>
            </w:pPr>
            <w:r>
              <w:rPr>
                <w:rFonts w:ascii="Times New Roman" w:hAnsi="Times New Roman" w:cs="Times New Roman"/>
                <w:bCs/>
                <w:sz w:val="24"/>
                <w:szCs w:val="24"/>
              </w:rPr>
              <w:t xml:space="preserve"> </w:t>
            </w:r>
            <w:bookmarkStart w:id="0" w:name="_GoBack"/>
            <w:bookmarkEnd w:id="0"/>
            <w:r w:rsidR="0013510D" w:rsidRPr="0013510D">
              <w:rPr>
                <w:rFonts w:ascii="Times New Roman" w:hAnsi="Times New Roman" w:cs="Times New Roman"/>
                <w:bCs/>
                <w:sz w:val="24"/>
                <w:szCs w:val="24"/>
              </w:rPr>
              <w:t>«Иван царевич на сером волке»</w:t>
            </w:r>
          </w:p>
          <w:p w:rsidR="0013510D" w:rsidRPr="0013510D" w:rsidRDefault="0013510D" w:rsidP="00D226C4">
            <w:pPr>
              <w:rPr>
                <w:rFonts w:ascii="Times New Roman" w:hAnsi="Times New Roman" w:cs="Times New Roman"/>
                <w:bCs/>
                <w:sz w:val="24"/>
                <w:szCs w:val="24"/>
              </w:rPr>
            </w:pPr>
            <w:r w:rsidRPr="0013510D">
              <w:rPr>
                <w:rFonts w:ascii="Times New Roman" w:hAnsi="Times New Roman" w:cs="Times New Roman"/>
                <w:bCs/>
                <w:sz w:val="24"/>
                <w:szCs w:val="24"/>
              </w:rPr>
              <w:t>«Алёнушка»</w:t>
            </w:r>
          </w:p>
          <w:p w:rsidR="0013510D" w:rsidRPr="0013510D" w:rsidRDefault="0013510D" w:rsidP="00D226C4">
            <w:pPr>
              <w:rPr>
                <w:rFonts w:ascii="Times New Roman" w:hAnsi="Times New Roman" w:cs="Times New Roman"/>
                <w:bCs/>
                <w:sz w:val="24"/>
                <w:szCs w:val="24"/>
              </w:rPr>
            </w:pPr>
            <w:r w:rsidRPr="0013510D">
              <w:rPr>
                <w:rFonts w:ascii="Times New Roman" w:hAnsi="Times New Roman" w:cs="Times New Roman"/>
                <w:bCs/>
                <w:sz w:val="24"/>
                <w:szCs w:val="24"/>
              </w:rPr>
              <w:t>«Витязь на распутье»</w:t>
            </w:r>
          </w:p>
          <w:p w:rsidR="0013510D" w:rsidRPr="00A0453F" w:rsidRDefault="0013510D" w:rsidP="00D226C4">
            <w:pPr>
              <w:rPr>
                <w:rFonts w:ascii="Times New Roman" w:hAnsi="Times New Roman" w:cs="Times New Roman"/>
                <w:sz w:val="24"/>
                <w:szCs w:val="24"/>
              </w:rPr>
            </w:pPr>
          </w:p>
        </w:tc>
      </w:tr>
      <w:tr w:rsidR="00A0453F" w:rsidRPr="00A0453F" w:rsidTr="00D226C4">
        <w:trPr>
          <w:trHeight w:val="297"/>
        </w:trPr>
        <w:tc>
          <w:tcPr>
            <w:tcW w:w="3208" w:type="pct"/>
            <w:gridSpan w:val="2"/>
          </w:tcPr>
          <w:p w:rsidR="00A0453F" w:rsidRDefault="00A0453F" w:rsidP="00D226C4">
            <w:pPr>
              <w:pStyle w:val="a5"/>
              <w:jc w:val="center"/>
              <w:rPr>
                <w:rFonts w:ascii="Times New Roman" w:hAnsi="Times New Roman" w:cs="Times New Roman"/>
                <w:b/>
                <w:bCs/>
                <w:sz w:val="24"/>
                <w:szCs w:val="24"/>
              </w:rPr>
            </w:pPr>
            <w:r w:rsidRPr="00A0453F">
              <w:rPr>
                <w:rFonts w:ascii="Times New Roman" w:hAnsi="Times New Roman" w:cs="Times New Roman"/>
                <w:b/>
                <w:bCs/>
                <w:sz w:val="24"/>
                <w:szCs w:val="24"/>
              </w:rPr>
              <w:t>Проектирование результатов проекта</w:t>
            </w:r>
          </w:p>
          <w:p w:rsidR="0013510D" w:rsidRPr="0013510D" w:rsidRDefault="0013510D" w:rsidP="0013510D">
            <w:pPr>
              <w:rPr>
                <w:rFonts w:ascii="Times New Roman" w:eastAsia="Times New Roman" w:hAnsi="Times New Roman" w:cs="Times New Roman"/>
                <w:color w:val="010101"/>
                <w:sz w:val="24"/>
                <w:szCs w:val="24"/>
                <w:lang w:eastAsia="ru-RU"/>
              </w:rPr>
            </w:pPr>
            <w:r w:rsidRPr="0013510D">
              <w:rPr>
                <w:rFonts w:ascii="Times New Roman" w:eastAsia="Times New Roman" w:hAnsi="Times New Roman" w:cs="Times New Roman"/>
                <w:color w:val="010101"/>
                <w:sz w:val="24"/>
                <w:szCs w:val="24"/>
                <w:lang w:eastAsia="ru-RU"/>
              </w:rPr>
              <w:t>1. Наличие у детей интереса к художественной литературе, проявляющегося в познавательной активности.</w:t>
            </w:r>
          </w:p>
          <w:p w:rsidR="0013510D" w:rsidRPr="0013510D" w:rsidRDefault="0013510D" w:rsidP="0013510D">
            <w:pPr>
              <w:rPr>
                <w:rFonts w:ascii="Times New Roman" w:eastAsia="Times New Roman" w:hAnsi="Times New Roman" w:cs="Times New Roman"/>
                <w:color w:val="010101"/>
                <w:sz w:val="24"/>
                <w:szCs w:val="24"/>
                <w:lang w:eastAsia="ru-RU"/>
              </w:rPr>
            </w:pPr>
            <w:r w:rsidRPr="0013510D">
              <w:rPr>
                <w:rFonts w:ascii="Times New Roman" w:eastAsia="Times New Roman" w:hAnsi="Times New Roman" w:cs="Times New Roman"/>
                <w:color w:val="010101"/>
                <w:sz w:val="24"/>
                <w:szCs w:val="24"/>
                <w:lang w:eastAsia="ru-RU"/>
              </w:rPr>
              <w:t xml:space="preserve">2. Правильное звукопроизношение и выразительность </w:t>
            </w:r>
            <w:proofErr w:type="gramStart"/>
            <w:r w:rsidRPr="0013510D">
              <w:rPr>
                <w:rFonts w:ascii="Times New Roman" w:eastAsia="Times New Roman" w:hAnsi="Times New Roman" w:cs="Times New Roman"/>
                <w:color w:val="010101"/>
                <w:sz w:val="24"/>
                <w:szCs w:val="24"/>
                <w:lang w:eastAsia="ru-RU"/>
              </w:rPr>
              <w:t>речи .</w:t>
            </w:r>
            <w:proofErr w:type="gramEnd"/>
          </w:p>
          <w:p w:rsidR="0013510D" w:rsidRPr="0013510D" w:rsidRDefault="0013510D" w:rsidP="0013510D">
            <w:pPr>
              <w:rPr>
                <w:rFonts w:ascii="Times New Roman" w:eastAsia="Times New Roman" w:hAnsi="Times New Roman" w:cs="Times New Roman"/>
                <w:color w:val="010101"/>
                <w:sz w:val="24"/>
                <w:szCs w:val="24"/>
                <w:lang w:eastAsia="ru-RU"/>
              </w:rPr>
            </w:pPr>
            <w:r w:rsidRPr="0013510D">
              <w:rPr>
                <w:rFonts w:ascii="Times New Roman" w:eastAsia="Times New Roman" w:hAnsi="Times New Roman" w:cs="Times New Roman"/>
                <w:color w:val="010101"/>
                <w:sz w:val="24"/>
                <w:szCs w:val="24"/>
                <w:lang w:eastAsia="ru-RU"/>
              </w:rPr>
              <w:t>3. Творческие навыки: умение сочинять сказки по картинкам, самостоятельно организовывать театрализацию сказок, изображать героев сказок.</w:t>
            </w:r>
          </w:p>
          <w:p w:rsidR="0013510D" w:rsidRPr="0013510D" w:rsidRDefault="0013510D" w:rsidP="0013510D">
            <w:pPr>
              <w:rPr>
                <w:rFonts w:ascii="Times New Roman" w:eastAsia="Times New Roman" w:hAnsi="Times New Roman" w:cs="Times New Roman"/>
                <w:color w:val="010101"/>
                <w:sz w:val="24"/>
                <w:szCs w:val="24"/>
                <w:lang w:eastAsia="ru-RU"/>
              </w:rPr>
            </w:pPr>
            <w:r w:rsidRPr="0013510D">
              <w:rPr>
                <w:rFonts w:ascii="Times New Roman" w:eastAsia="Times New Roman" w:hAnsi="Times New Roman" w:cs="Times New Roman"/>
                <w:color w:val="010101"/>
                <w:sz w:val="24"/>
                <w:szCs w:val="24"/>
                <w:lang w:eastAsia="ru-RU"/>
              </w:rPr>
              <w:lastRenderedPageBreak/>
              <w:t>4. Гармонизация детско-родительских отношений в семье.</w:t>
            </w:r>
          </w:p>
          <w:p w:rsidR="0013510D" w:rsidRPr="0013510D" w:rsidRDefault="0013510D" w:rsidP="0013510D">
            <w:pPr>
              <w:rPr>
                <w:rFonts w:ascii="Times New Roman" w:eastAsia="Times New Roman" w:hAnsi="Times New Roman" w:cs="Times New Roman"/>
                <w:color w:val="010101"/>
                <w:sz w:val="24"/>
                <w:szCs w:val="24"/>
                <w:lang w:eastAsia="ru-RU"/>
              </w:rPr>
            </w:pPr>
            <w:r w:rsidRPr="0013510D">
              <w:rPr>
                <w:rFonts w:ascii="Times New Roman" w:eastAsia="Times New Roman" w:hAnsi="Times New Roman" w:cs="Times New Roman"/>
                <w:color w:val="010101"/>
                <w:sz w:val="24"/>
                <w:szCs w:val="24"/>
                <w:lang w:eastAsia="ru-RU"/>
              </w:rPr>
              <w:t>5.Способствовать накоплению у детей эстетического и эмоционального опыта, при чтении и обсуждении сказок</w:t>
            </w:r>
          </w:p>
          <w:p w:rsidR="0013510D" w:rsidRPr="0013510D" w:rsidRDefault="0013510D" w:rsidP="0013510D">
            <w:pPr>
              <w:rPr>
                <w:rFonts w:ascii="Times New Roman" w:eastAsia="Times New Roman" w:hAnsi="Times New Roman" w:cs="Times New Roman"/>
                <w:color w:val="010101"/>
                <w:sz w:val="24"/>
                <w:szCs w:val="24"/>
                <w:lang w:eastAsia="ru-RU"/>
              </w:rPr>
            </w:pPr>
            <w:r w:rsidRPr="0013510D">
              <w:rPr>
                <w:rFonts w:ascii="Times New Roman" w:eastAsia="Times New Roman" w:hAnsi="Times New Roman" w:cs="Times New Roman"/>
                <w:color w:val="010101"/>
                <w:sz w:val="24"/>
                <w:szCs w:val="24"/>
                <w:lang w:eastAsia="ru-RU"/>
              </w:rPr>
              <w:t>6.Развивать артистические способности посредствам участия в простых инсценировках сказок.</w:t>
            </w:r>
          </w:p>
          <w:p w:rsidR="0013510D" w:rsidRPr="0013510D" w:rsidRDefault="0013510D" w:rsidP="0013510D">
            <w:pPr>
              <w:rPr>
                <w:rFonts w:ascii="Times New Roman" w:eastAsia="Times New Roman" w:hAnsi="Times New Roman" w:cs="Times New Roman"/>
                <w:color w:val="010101"/>
                <w:sz w:val="24"/>
                <w:szCs w:val="24"/>
                <w:lang w:eastAsia="ru-RU"/>
              </w:rPr>
            </w:pPr>
            <w:r w:rsidRPr="0013510D">
              <w:rPr>
                <w:rFonts w:ascii="Times New Roman" w:eastAsia="Times New Roman" w:hAnsi="Times New Roman" w:cs="Times New Roman"/>
                <w:color w:val="010101"/>
                <w:sz w:val="24"/>
                <w:szCs w:val="24"/>
                <w:lang w:eastAsia="ru-RU"/>
              </w:rPr>
              <w:t xml:space="preserve">7.Развивать образное мышление, фантазию, творческие </w:t>
            </w:r>
            <w:proofErr w:type="gramStart"/>
            <w:r w:rsidRPr="0013510D">
              <w:rPr>
                <w:rFonts w:ascii="Times New Roman" w:eastAsia="Times New Roman" w:hAnsi="Times New Roman" w:cs="Times New Roman"/>
                <w:color w:val="010101"/>
                <w:sz w:val="24"/>
                <w:szCs w:val="24"/>
                <w:lang w:eastAsia="ru-RU"/>
              </w:rPr>
              <w:t>способности .</w:t>
            </w:r>
            <w:proofErr w:type="gramEnd"/>
          </w:p>
          <w:p w:rsidR="0013510D" w:rsidRPr="00A0453F" w:rsidRDefault="0013510D" w:rsidP="00D226C4">
            <w:pPr>
              <w:pStyle w:val="a5"/>
              <w:jc w:val="center"/>
              <w:rPr>
                <w:rFonts w:ascii="Times New Roman" w:hAnsi="Times New Roman" w:cs="Times New Roman"/>
                <w:b/>
                <w:bCs/>
                <w:sz w:val="24"/>
                <w:szCs w:val="24"/>
              </w:rPr>
            </w:pPr>
          </w:p>
        </w:tc>
        <w:tc>
          <w:tcPr>
            <w:tcW w:w="1792" w:type="pct"/>
          </w:tcPr>
          <w:p w:rsidR="00A0453F" w:rsidRPr="00A0453F" w:rsidRDefault="00A0453F" w:rsidP="00D226C4">
            <w:pPr>
              <w:pStyle w:val="a5"/>
              <w:rPr>
                <w:rFonts w:ascii="Times New Roman" w:hAnsi="Times New Roman" w:cs="Times New Roman"/>
                <w:b/>
                <w:bCs/>
                <w:sz w:val="24"/>
                <w:szCs w:val="24"/>
              </w:rPr>
            </w:pPr>
            <w:r w:rsidRPr="00A0453F">
              <w:rPr>
                <w:rFonts w:ascii="Times New Roman" w:hAnsi="Times New Roman" w:cs="Times New Roman"/>
                <w:b/>
                <w:bCs/>
                <w:sz w:val="24"/>
                <w:szCs w:val="24"/>
              </w:rPr>
              <w:lastRenderedPageBreak/>
              <w:t>Интервью</w:t>
            </w:r>
          </w:p>
        </w:tc>
      </w:tr>
    </w:tbl>
    <w:p w:rsidR="00A0453F" w:rsidRDefault="00A0453F" w:rsidP="00A0453F"/>
    <w:p w:rsidR="008E6A97" w:rsidRDefault="008E6A97" w:rsidP="00A0453F"/>
    <w:p w:rsidR="008E6A97" w:rsidRDefault="008E6A97" w:rsidP="00A0453F">
      <w:pPr>
        <w:rPr>
          <w:rFonts w:ascii="Times New Roman" w:hAnsi="Times New Roman" w:cs="Times New Roman"/>
          <w:sz w:val="24"/>
          <w:szCs w:val="24"/>
        </w:rPr>
      </w:pPr>
      <w:r w:rsidRPr="008E6A97">
        <w:rPr>
          <w:rFonts w:ascii="Times New Roman" w:hAnsi="Times New Roman" w:cs="Times New Roman"/>
          <w:b/>
          <w:sz w:val="24"/>
          <w:szCs w:val="24"/>
        </w:rPr>
        <w:t xml:space="preserve">                                                                                  Картотека игр по русским народным сказкам</w:t>
      </w:r>
      <w:r w:rsidRPr="008E6A97">
        <w:rPr>
          <w:rFonts w:ascii="Times New Roman" w:hAnsi="Times New Roman" w:cs="Times New Roman"/>
          <w:sz w:val="24"/>
          <w:szCs w:val="24"/>
        </w:rPr>
        <w:t>.</w:t>
      </w:r>
    </w:p>
    <w:p w:rsidR="008E6A97" w:rsidRPr="008E6A97" w:rsidRDefault="008E6A97" w:rsidP="008E6A97">
      <w:pPr>
        <w:spacing w:after="0" w:line="240" w:lineRule="auto"/>
        <w:jc w:val="center"/>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/словесно-дидактические, настольно-печатные, </w:t>
      </w:r>
    </w:p>
    <w:p w:rsidR="008E6A97" w:rsidRPr="008E6A97" w:rsidRDefault="008E6A97" w:rsidP="008E6A97">
      <w:pPr>
        <w:spacing w:after="0" w:line="240" w:lineRule="auto"/>
        <w:jc w:val="center"/>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игры с предметами/</w:t>
      </w:r>
    </w:p>
    <w:p w:rsidR="008E6A97" w:rsidRPr="008E6A97" w:rsidRDefault="008E6A97" w:rsidP="008E6A97">
      <w:pPr>
        <w:spacing w:after="0" w:line="240" w:lineRule="auto"/>
        <w:jc w:val="center"/>
        <w:rPr>
          <w:rFonts w:ascii="Times New Roman" w:eastAsia="Times New Roman" w:hAnsi="Times New Roman" w:cs="Times New Roman"/>
          <w:sz w:val="24"/>
          <w:szCs w:val="24"/>
          <w:lang w:eastAsia="ru-RU"/>
        </w:rPr>
      </w:pPr>
    </w:p>
    <w:p w:rsidR="008E6A97" w:rsidRPr="008E6A97" w:rsidRDefault="008E6A97" w:rsidP="008E6A97">
      <w:pPr>
        <w:spacing w:after="0" w:line="240" w:lineRule="auto"/>
        <w:jc w:val="center"/>
        <w:rPr>
          <w:rFonts w:ascii="Times New Roman" w:eastAsia="Times New Roman" w:hAnsi="Times New Roman" w:cs="Times New Roman"/>
          <w:sz w:val="24"/>
          <w:szCs w:val="24"/>
          <w:lang w:eastAsia="ru-RU"/>
        </w:rPr>
      </w:pPr>
    </w:p>
    <w:p w:rsidR="008E6A97" w:rsidRPr="008E6A97" w:rsidRDefault="008E6A97" w:rsidP="008E6A97">
      <w:pPr>
        <w:spacing w:after="0" w:line="240" w:lineRule="auto"/>
        <w:jc w:val="center"/>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К-1    Словесно-дидактическая игра «Сравни разных зверят» </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Дидактическая задача: учить детей сравнивать разных животных из сказок, выделяя противоположные признаки.</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Количество играющих: 5-6 детей</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Игровое правило: отвечает тот ребенок, на кого укажет водящий</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Игровое действие: Воспитатель предлагает детям рассмотреть Мишку и мышку. </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 Мишка большой, а мышка … (маленькая). Какой еще Мишка? (Толстый, толстопятый, косолапый). А какая мышка? (Маленькая, серенькая, быстрая, ловкая.) Что любит Мишка? (Мед, малину), а мышка любит </w:t>
      </w:r>
      <w:proofErr w:type="gramStart"/>
      <w:r w:rsidRPr="008E6A97">
        <w:rPr>
          <w:rFonts w:ascii="Times New Roman" w:eastAsia="Times New Roman" w:hAnsi="Times New Roman" w:cs="Times New Roman"/>
          <w:sz w:val="24"/>
          <w:szCs w:val="24"/>
          <w:lang w:eastAsia="ru-RU"/>
        </w:rPr>
        <w:t>…(</w:t>
      </w:r>
      <w:proofErr w:type="gramEnd"/>
      <w:r w:rsidRPr="008E6A97">
        <w:rPr>
          <w:rFonts w:ascii="Times New Roman" w:eastAsia="Times New Roman" w:hAnsi="Times New Roman" w:cs="Times New Roman"/>
          <w:sz w:val="24"/>
          <w:szCs w:val="24"/>
          <w:lang w:eastAsia="ru-RU"/>
        </w:rPr>
        <w:t>сыр, сухарики).</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 Лапы у Мишки толстые, а у мышки …(тоненькие). А у кого хвост </w:t>
      </w:r>
      <w:proofErr w:type="spellStart"/>
      <w:r w:rsidRPr="008E6A97">
        <w:rPr>
          <w:rFonts w:ascii="Times New Roman" w:eastAsia="Times New Roman" w:hAnsi="Times New Roman" w:cs="Times New Roman"/>
          <w:sz w:val="24"/>
          <w:szCs w:val="24"/>
          <w:lang w:eastAsia="ru-RU"/>
        </w:rPr>
        <w:t>дилннее</w:t>
      </w:r>
      <w:proofErr w:type="spellEnd"/>
      <w:r w:rsidRPr="008E6A97">
        <w:rPr>
          <w:rFonts w:ascii="Times New Roman" w:eastAsia="Times New Roman" w:hAnsi="Times New Roman" w:cs="Times New Roman"/>
          <w:sz w:val="24"/>
          <w:szCs w:val="24"/>
          <w:lang w:eastAsia="ru-RU"/>
        </w:rPr>
        <w:t>? У мышки хвост длинный, а у Мишки … (короткий.</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Аналогично можно сравнить и других животных из сказок – лису и зайца, волка и медведя.</w:t>
      </w:r>
    </w:p>
    <w:p w:rsidR="008E6A97" w:rsidRPr="008E6A97" w:rsidRDefault="008E6A97" w:rsidP="008E6A97">
      <w:pPr>
        <w:spacing w:after="0" w:line="240" w:lineRule="auto"/>
        <w:rPr>
          <w:rFonts w:ascii="Times New Roman" w:eastAsia="Times New Roman" w:hAnsi="Times New Roman" w:cs="Times New Roman"/>
          <w:sz w:val="24"/>
          <w:szCs w:val="24"/>
          <w:lang w:eastAsia="ru-RU"/>
        </w:rPr>
      </w:pPr>
    </w:p>
    <w:p w:rsidR="008E6A97" w:rsidRPr="008E6A97" w:rsidRDefault="008E6A97" w:rsidP="008E6A97">
      <w:pPr>
        <w:spacing w:after="0" w:line="240" w:lineRule="auto"/>
        <w:jc w:val="center"/>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К-2    Словесно-дидактическая игра «Козлята и зайчик» </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Дидактическая задача: Учить детей придумывать новое окончание знакомой сказки</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Количество играющих: 4-6 детей</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Игровое правило: внимательно слушать собеседника</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Игровое действие: Сначала дети вспоминают сказку «Козлята и волк». Ее можно напомнить, используя настольный театр или </w:t>
      </w:r>
      <w:proofErr w:type="spellStart"/>
      <w:r w:rsidRPr="008E6A97">
        <w:rPr>
          <w:rFonts w:ascii="Times New Roman" w:eastAsia="Times New Roman" w:hAnsi="Times New Roman" w:cs="Times New Roman"/>
          <w:sz w:val="24"/>
          <w:szCs w:val="24"/>
          <w:lang w:eastAsia="ru-RU"/>
        </w:rPr>
        <w:t>фланелеграф</w:t>
      </w:r>
      <w:proofErr w:type="spellEnd"/>
      <w:r w:rsidRPr="008E6A97">
        <w:rPr>
          <w:rFonts w:ascii="Times New Roman" w:eastAsia="Times New Roman" w:hAnsi="Times New Roman" w:cs="Times New Roman"/>
          <w:sz w:val="24"/>
          <w:szCs w:val="24"/>
          <w:lang w:eastAsia="ru-RU"/>
        </w:rPr>
        <w:t xml:space="preserve">. Сказка заканчивается, но воспитатель предлагает послушать, что было дальше: «Ушла коза снова в лес. Козлята остались одни дома. Вдруг в дверь снова постучались. Козлята испугались и попрятались. А это был маленький … (показывается игрушка) зайчик. Зайчик говорит: </w:t>
      </w:r>
      <w:proofErr w:type="gramStart"/>
      <w:r w:rsidRPr="008E6A97">
        <w:rPr>
          <w:rFonts w:ascii="Times New Roman" w:eastAsia="Times New Roman" w:hAnsi="Times New Roman" w:cs="Times New Roman"/>
          <w:sz w:val="24"/>
          <w:szCs w:val="24"/>
          <w:lang w:eastAsia="ru-RU"/>
        </w:rPr>
        <w:t>…(</w:t>
      </w:r>
      <w:proofErr w:type="gramEnd"/>
      <w:r w:rsidRPr="008E6A97">
        <w:rPr>
          <w:rFonts w:ascii="Times New Roman" w:eastAsia="Times New Roman" w:hAnsi="Times New Roman" w:cs="Times New Roman"/>
          <w:sz w:val="24"/>
          <w:szCs w:val="24"/>
          <w:lang w:eastAsia="ru-RU"/>
        </w:rPr>
        <w:t xml:space="preserve">«Не бойтесь меня, это я – маленький зайчик».) Козлята … (впустили зайчика). Они угостили его </w:t>
      </w:r>
      <w:proofErr w:type="gramStart"/>
      <w:r w:rsidRPr="008E6A97">
        <w:rPr>
          <w:rFonts w:ascii="Times New Roman" w:eastAsia="Times New Roman" w:hAnsi="Times New Roman" w:cs="Times New Roman"/>
          <w:sz w:val="24"/>
          <w:szCs w:val="24"/>
          <w:lang w:eastAsia="ru-RU"/>
        </w:rPr>
        <w:t>…(</w:t>
      </w:r>
      <w:proofErr w:type="gramEnd"/>
      <w:r w:rsidRPr="008E6A97">
        <w:rPr>
          <w:rFonts w:ascii="Times New Roman" w:eastAsia="Times New Roman" w:hAnsi="Times New Roman" w:cs="Times New Roman"/>
          <w:sz w:val="24"/>
          <w:szCs w:val="24"/>
          <w:lang w:eastAsia="ru-RU"/>
        </w:rPr>
        <w:t>капустой, морковкой). Малыши поели и стали … (играть, веселиться, резвиться). Зайчик играл … (на барабане), а козлята … (весело прыгали).</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p>
    <w:p w:rsidR="008E6A97" w:rsidRPr="008E6A97" w:rsidRDefault="008E6A97" w:rsidP="008E6A97">
      <w:pPr>
        <w:spacing w:after="0" w:line="240" w:lineRule="auto"/>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                                        К-3   Словесно-дидактическая игра «Курочка-</w:t>
      </w:r>
      <w:proofErr w:type="spellStart"/>
      <w:r w:rsidRPr="008E6A97">
        <w:rPr>
          <w:rFonts w:ascii="Times New Roman" w:eastAsia="Times New Roman" w:hAnsi="Times New Roman" w:cs="Times New Roman"/>
          <w:sz w:val="24"/>
          <w:szCs w:val="24"/>
          <w:lang w:eastAsia="ru-RU"/>
        </w:rPr>
        <w:t>рябушка</w:t>
      </w:r>
      <w:proofErr w:type="spellEnd"/>
      <w:r w:rsidRPr="008E6A97">
        <w:rPr>
          <w:rFonts w:ascii="Times New Roman" w:eastAsia="Times New Roman" w:hAnsi="Times New Roman" w:cs="Times New Roman"/>
          <w:sz w:val="24"/>
          <w:szCs w:val="24"/>
          <w:lang w:eastAsia="ru-RU"/>
        </w:rPr>
        <w:t xml:space="preserve">» </w:t>
      </w:r>
    </w:p>
    <w:p w:rsidR="008E6A97" w:rsidRPr="008E6A97" w:rsidRDefault="008E6A97" w:rsidP="008E6A97">
      <w:pPr>
        <w:spacing w:after="0" w:line="240" w:lineRule="auto"/>
        <w:jc w:val="center"/>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lastRenderedPageBreak/>
        <w:t>по сказке «Курочка Ряба»</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Дидактическая задача: Развивать у детей речевую активность, отрабатывать с ними вопросительную интонацию, упражнять их в правильном звукопроизношении.</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Количество играющих: подгруппа детей</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Игровые правила: курочка должна громко, быстро отвечать на вопросы детей</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Игровое действие: воспитатель показывает картинку с изображением рябенькой курочки, предлагает вспомнить сказку «Курочка Ряба». После рассказывания сказки объясняет, почему ее называют «Ряба». Затем предлагает детям поиграть. Считалкой выбирают курочку. Воспитатель надевает ей шапочку, ставит перед детьми и начинает задавать вопросы. Курочка отвечает на них по подсказке воспитателя:</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Курочка Ряба, куда ты пошла?</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На речку.</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Курочка Ряба, зачем ты пошла?</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За водичкой.</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Курочка Ряба, зачем тебе водичка?</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Цыпляток поить.</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Курочка Ряба, как твои цыплятки просят пить?</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Пи-пи-пи-пи! (Это произносят все дети.)</w:t>
      </w:r>
    </w:p>
    <w:p w:rsidR="008E6A97" w:rsidRPr="008E6A97" w:rsidRDefault="008E6A97" w:rsidP="008E6A97">
      <w:pPr>
        <w:spacing w:after="0" w:line="240" w:lineRule="auto"/>
        <w:ind w:firstLine="708"/>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При повторном проведении игры воспитатель предлагает детям: «Давайте все вместе спросим у курочки, куда она пошла?» Дети вместе с воспитателем, стараясь воспроизвести вопросительную интонацию, спрашивают: «Курочка Ряба, куда ты пошла?» и т.д. Лучше выбирать курочкой детей застенчивых, робких, молчаливых.</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p>
    <w:p w:rsidR="008E6A97" w:rsidRPr="008E6A97" w:rsidRDefault="008E6A97" w:rsidP="008E6A97">
      <w:pPr>
        <w:spacing w:after="0" w:line="240" w:lineRule="auto"/>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К-4    Настольно-печатная игра «Парные картинки» </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Дидактическая задача: Упражнять детей в сравнении предметов, изображенных на картинке, в нахождении сходства и в отборе одинаковых изображений; воспитывать внимание, сосредоточенность, формировать речь, вырабатывать умение выполнять правило игры.</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Количество играющих: </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Материал: парные картинки-иллюстрации из русских народных сказок и фишки</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Игровые правила: Показывать и называть только одинаковую картинку; кто правильно отберет и назовет парную картинку, тот получит фишку.</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Игровое действие: поиск нужных карточек.</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p>
    <w:p w:rsidR="008E6A97" w:rsidRPr="008E6A97" w:rsidRDefault="008E6A97" w:rsidP="008E6A97">
      <w:pPr>
        <w:spacing w:after="0" w:line="240" w:lineRule="auto"/>
        <w:jc w:val="center"/>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К-5    Настольно-печатная игра «Сложи картинку» </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Дидактическая задача: Упражнять детей в составлении целого предмета из его частей; воспитывать волю, усидчивость, целеустремленность</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Количество играющих:</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Игровые правила: Не ошибиться в выборе. Выигрывает тот, кто раньше других сложил и назвал свою картинку</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Игровое действие: поиск частей, складывание целой картинки</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p>
    <w:p w:rsidR="008E6A97" w:rsidRPr="008E6A97" w:rsidRDefault="008E6A97" w:rsidP="008E6A97">
      <w:pPr>
        <w:spacing w:after="0" w:line="240" w:lineRule="auto"/>
        <w:jc w:val="center"/>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К-6    Настольно-печатная игра «Лото» </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lastRenderedPageBreak/>
        <w:t xml:space="preserve">Дидактическая задача: Упражнять детей в умении объединять предметы по месту их произрастания: где что растет; закреплять знания детей о русских народных сказках </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Количество играющих:</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Игровые правила: закрывать клеточки только теми картинками, которые соответствуют содержанию большой карты, </w:t>
      </w:r>
      <w:proofErr w:type="spellStart"/>
      <w:r w:rsidRPr="008E6A97">
        <w:rPr>
          <w:rFonts w:ascii="Times New Roman" w:eastAsia="Times New Roman" w:hAnsi="Times New Roman" w:cs="Times New Roman"/>
          <w:sz w:val="24"/>
          <w:szCs w:val="24"/>
          <w:lang w:eastAsia="ru-RU"/>
        </w:rPr>
        <w:t>т.е</w:t>
      </w:r>
      <w:proofErr w:type="spellEnd"/>
      <w:r w:rsidRPr="008E6A97">
        <w:rPr>
          <w:rFonts w:ascii="Times New Roman" w:eastAsia="Times New Roman" w:hAnsi="Times New Roman" w:cs="Times New Roman"/>
          <w:sz w:val="24"/>
          <w:szCs w:val="24"/>
          <w:lang w:eastAsia="ru-RU"/>
        </w:rPr>
        <w:t xml:space="preserve"> сказке</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Игровое действие: находить маленькие карточки с изображением эпизодов из сказок и закрывать ими клеточки на большой карте. Соревнование – кто первый закроет все карточки</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p>
    <w:p w:rsidR="008E6A97" w:rsidRPr="008E6A97" w:rsidRDefault="008E6A97" w:rsidP="008E6A97">
      <w:pPr>
        <w:spacing w:after="0" w:line="240" w:lineRule="auto"/>
        <w:jc w:val="center"/>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К-7   Настольно-печатная игра «Домино» </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Дидактическая задача: Закрепить знания детей о русских народных сказках, правильно называть сказку</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Количество играющих:</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Игровые правила: Класть карточки по очереди, рядом с одинаковой картинкой. Выигрывает тот, кто первым положит все карточки</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Игровое действие: Если нет парной карточки у играющего, он пропускает ход и ждет, когда на каком-либо конце появится парная картинка. При повторении игры карточки раздаются заново.</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p>
    <w:p w:rsidR="008E6A97" w:rsidRPr="008E6A97" w:rsidRDefault="008E6A97" w:rsidP="008E6A97">
      <w:pPr>
        <w:spacing w:after="0" w:line="240" w:lineRule="auto"/>
        <w:jc w:val="center"/>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К-8   Игры с детьми старшего дошкольного возраста</w:t>
      </w:r>
    </w:p>
    <w:p w:rsidR="008E6A97" w:rsidRPr="008E6A97" w:rsidRDefault="008E6A97" w:rsidP="008E6A97">
      <w:pPr>
        <w:spacing w:after="0" w:line="240" w:lineRule="auto"/>
        <w:jc w:val="center"/>
        <w:rPr>
          <w:rFonts w:ascii="Times New Roman" w:eastAsia="Times New Roman" w:hAnsi="Times New Roman" w:cs="Times New Roman"/>
          <w:sz w:val="24"/>
          <w:szCs w:val="24"/>
          <w:lang w:eastAsia="ru-RU"/>
        </w:rPr>
      </w:pPr>
    </w:p>
    <w:p w:rsidR="008E6A97" w:rsidRPr="008E6A97" w:rsidRDefault="008E6A97" w:rsidP="008E6A97">
      <w:pPr>
        <w:spacing w:after="0" w:line="240" w:lineRule="auto"/>
        <w:jc w:val="center"/>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Словесно-дидактическая игра «Радио» </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Дидактическая задача: Воспитывать умение быть наблюдательным, активизировать речь детей</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Количество играющих: неограниченно</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Игровое правило: слушать и не мешать товарищам</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Игровое действие: Воспитатель, обращаясь к детям, говорит: «Сегодня, мы будем играть в новую игру, называется «Радио». Знаете ли вы, как называют человека, который говорит по радио? Правильно, его называют диктором. Сегодня по радио диктор будет рассказывать детей нашей группы. Он будет описывать кого-нибудь из героев русских народных сказок, а мы с вами будем угадывать. Сначала я буду диктором, слушайте! Внимание! Внимание! Угадайте, из какой сказки этот герой. Зубки у нее острые, шубка тепленькая, рыженькая, она красивая, лукавая, коварная. Кто же это? Какие вы знаете сказки, в которых героиней была бы лиса? («Лиса и журавль», «Лиса и волк», «Теремок» и т.д.)</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p>
    <w:p w:rsidR="008E6A97" w:rsidRPr="008E6A97" w:rsidRDefault="008E6A97" w:rsidP="008E6A97">
      <w:pPr>
        <w:spacing w:after="0" w:line="240" w:lineRule="auto"/>
        <w:jc w:val="center"/>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К-9    Словесно-дидактическая игра «Вершки-корешки» </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Дидактическая задача: упражнять детей в классификации овощей (по принципу: что у них съедобно – корень или плоды на стебле)</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Количество играющих: неограниченно</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Материал: картинки с овощами и фанты</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Игровое действие: </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Вариант 1 Воспитатель уточняет с детьми, что они будут называть «вершками», а что – «корешками». «Съедобный корень овоща будем называть «корешками», а съедобный плод на стебле – «вершками». Воспитатель называет какой-нибудь овощ, а дети быстро отвечают, что в нем съедобно: вершки или корешки. Воспитатель предупреждает, чтобы дети были внимательны, т.к. в некоторых овощах съедобно и то и </w:t>
      </w:r>
      <w:r w:rsidRPr="008E6A97">
        <w:rPr>
          <w:rFonts w:ascii="Times New Roman" w:eastAsia="Times New Roman" w:hAnsi="Times New Roman" w:cs="Times New Roman"/>
          <w:sz w:val="24"/>
          <w:szCs w:val="24"/>
          <w:lang w:eastAsia="ru-RU"/>
        </w:rPr>
        <w:lastRenderedPageBreak/>
        <w:t>другое. Воспитатель называет: «Морковь!» Дети отвечают: «Корешки». «Помидор!» - «Вершки». «Лук!» - «Вершки и корешки». Тот, кто ошибся, платит фант, который в конце игры выкупается.</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Вариант 2. Воспитатель говорит: «Вершки», а дети вспоминают овощи, у которых съедены вершки. Эту игру хорошо проводить после чтения русской народной сказки «Мужик и медведь»</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p>
    <w:p w:rsidR="008E6A97" w:rsidRPr="008E6A97" w:rsidRDefault="008E6A97" w:rsidP="008E6A97">
      <w:pPr>
        <w:spacing w:after="0" w:line="240" w:lineRule="auto"/>
        <w:jc w:val="center"/>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К-10    Настольно-печатная игра «Расколдуй сказку»</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Дидактическая задача: Развивать у детей интеллектуальные способности, умение использовать условные заместители (символы) реальных предметов</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Количество играющих:</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Игровое правило: По сигналу воспитателя начать «расколдовывать» сказку</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 xml:space="preserve">Игровое действие: Рассмотреть с детьми таблицы и объяснить, что злой волшебник заколдовал зверей из сказки: петушка превратил в круг, собачку в овал, ежика в крестик и т.д. Вначале воспитатель закрывает часть таблицы с условными знаками белой полосой. Дети должны вспомнить и нарисовать справа от каждой картинки соответствующий символ. Затем закрывает «заколдованных» животных и предлагает детям назвать их. </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r w:rsidRPr="008E6A97">
        <w:rPr>
          <w:rFonts w:ascii="Times New Roman" w:eastAsia="Times New Roman" w:hAnsi="Times New Roman" w:cs="Times New Roman"/>
          <w:sz w:val="24"/>
          <w:szCs w:val="24"/>
          <w:lang w:eastAsia="ru-RU"/>
        </w:rPr>
        <w:tab/>
        <w:t>Когда задание будет выполнено можно с детьми сочинить небольшие сказки и записать их на карточки, заменив героев знаками. Ребенок «расколдовывает» свою сказку, подставляя нужный персонаж</w:t>
      </w:r>
    </w:p>
    <w:p w:rsidR="008E6A97" w:rsidRPr="008E6A97" w:rsidRDefault="008E6A97" w:rsidP="008E6A97">
      <w:pPr>
        <w:spacing w:after="0" w:line="240" w:lineRule="auto"/>
        <w:jc w:val="both"/>
        <w:rPr>
          <w:rFonts w:ascii="Times New Roman" w:eastAsia="Times New Roman" w:hAnsi="Times New Roman" w:cs="Times New Roman"/>
          <w:sz w:val="24"/>
          <w:szCs w:val="24"/>
          <w:lang w:eastAsia="ru-RU"/>
        </w:rPr>
      </w:pPr>
    </w:p>
    <w:p w:rsidR="008E6A97" w:rsidRDefault="008E6A97" w:rsidP="00A0453F">
      <w:pPr>
        <w:rPr>
          <w:rFonts w:ascii="Times New Roman" w:hAnsi="Times New Roman" w:cs="Times New Roman"/>
          <w:sz w:val="24"/>
          <w:szCs w:val="24"/>
        </w:rPr>
      </w:pPr>
    </w:p>
    <w:p w:rsidR="006F0A73" w:rsidRPr="001B183D" w:rsidRDefault="006F0A73" w:rsidP="006F0A73">
      <w:pPr>
        <w:pStyle w:val="a6"/>
        <w:spacing w:before="0" w:beforeAutospacing="0" w:after="0" w:afterAutospacing="0"/>
        <w:jc w:val="center"/>
        <w:rPr>
          <w:color w:val="010101"/>
        </w:rPr>
      </w:pPr>
      <w:r w:rsidRPr="001B183D">
        <w:rPr>
          <w:iCs/>
          <w:color w:val="010101"/>
        </w:rPr>
        <w:t xml:space="preserve">Конспект занятия по ознакомлению с картиной </w:t>
      </w:r>
      <w:proofErr w:type="spellStart"/>
      <w:r w:rsidRPr="001B183D">
        <w:rPr>
          <w:iCs/>
          <w:color w:val="010101"/>
        </w:rPr>
        <w:t>В.М.Васнецова</w:t>
      </w:r>
      <w:proofErr w:type="spellEnd"/>
    </w:p>
    <w:p w:rsidR="006F0A73" w:rsidRPr="001B183D" w:rsidRDefault="006F0A73" w:rsidP="006F0A73">
      <w:pPr>
        <w:pStyle w:val="a6"/>
        <w:spacing w:before="0" w:beforeAutospacing="0" w:after="0" w:afterAutospacing="0"/>
        <w:jc w:val="center"/>
        <w:rPr>
          <w:color w:val="010101"/>
        </w:rPr>
      </w:pPr>
      <w:r w:rsidRPr="001B183D">
        <w:rPr>
          <w:iCs/>
          <w:color w:val="010101"/>
        </w:rPr>
        <w:t>"Три Богатыря "</w:t>
      </w:r>
    </w:p>
    <w:p w:rsidR="006F0A73" w:rsidRPr="001B183D" w:rsidRDefault="006F0A73" w:rsidP="006F0A73">
      <w:pPr>
        <w:pStyle w:val="a6"/>
        <w:spacing w:before="0" w:beforeAutospacing="0" w:after="0" w:afterAutospacing="0"/>
        <w:rPr>
          <w:color w:val="010101"/>
        </w:rPr>
      </w:pPr>
      <w:r w:rsidRPr="001B183D">
        <w:rPr>
          <w:iCs/>
          <w:color w:val="010101"/>
        </w:rPr>
        <w:t>Цель.</w:t>
      </w:r>
    </w:p>
    <w:p w:rsidR="006F0A73" w:rsidRPr="001B183D" w:rsidRDefault="006F0A73" w:rsidP="006F0A73">
      <w:pPr>
        <w:pStyle w:val="a6"/>
        <w:spacing w:before="0" w:beforeAutospacing="0" w:after="0" w:afterAutospacing="0"/>
        <w:rPr>
          <w:color w:val="010101"/>
        </w:rPr>
      </w:pPr>
      <w:r w:rsidRPr="001B183D">
        <w:rPr>
          <w:color w:val="010101"/>
        </w:rPr>
        <w:t>- Знакомить детей с произведениями живописи.</w:t>
      </w:r>
    </w:p>
    <w:p w:rsidR="006F0A73" w:rsidRPr="001B183D" w:rsidRDefault="006F0A73" w:rsidP="006F0A73">
      <w:pPr>
        <w:pStyle w:val="a6"/>
        <w:spacing w:before="0" w:beforeAutospacing="0" w:after="0" w:afterAutospacing="0"/>
        <w:rPr>
          <w:color w:val="010101"/>
        </w:rPr>
      </w:pPr>
      <w:r w:rsidRPr="001B183D">
        <w:rPr>
          <w:color w:val="010101"/>
        </w:rPr>
        <w:t>- Совершенствовать умение составлять рассказ о содержании картины.</w:t>
      </w:r>
    </w:p>
    <w:p w:rsidR="006F0A73" w:rsidRPr="001B183D" w:rsidRDefault="006F0A73" w:rsidP="006F0A73">
      <w:pPr>
        <w:pStyle w:val="a6"/>
        <w:spacing w:before="0" w:beforeAutospacing="0" w:after="0" w:afterAutospacing="0"/>
        <w:rPr>
          <w:color w:val="010101"/>
        </w:rPr>
      </w:pPr>
      <w:r w:rsidRPr="001B183D">
        <w:rPr>
          <w:color w:val="010101"/>
        </w:rPr>
        <w:t>- Развивать умение выражать в речи свои впечатления, высказывать суждения, оценки, развивать эстетические чувства.</w:t>
      </w:r>
    </w:p>
    <w:p w:rsidR="006F0A73" w:rsidRPr="001B183D" w:rsidRDefault="006F0A73" w:rsidP="006F0A73">
      <w:pPr>
        <w:pStyle w:val="a6"/>
        <w:spacing w:before="0" w:beforeAutospacing="0" w:after="0" w:afterAutospacing="0"/>
        <w:rPr>
          <w:color w:val="010101"/>
        </w:rPr>
      </w:pPr>
      <w:r w:rsidRPr="001B183D">
        <w:rPr>
          <w:color w:val="010101"/>
        </w:rPr>
        <w:t>- Воспитывать интерес к изобразительному искусству.</w:t>
      </w:r>
    </w:p>
    <w:p w:rsidR="006F0A73" w:rsidRPr="001B183D" w:rsidRDefault="006F0A73" w:rsidP="006F0A73">
      <w:pPr>
        <w:pStyle w:val="a6"/>
        <w:spacing w:before="0" w:beforeAutospacing="0" w:after="0" w:afterAutospacing="0"/>
        <w:rPr>
          <w:color w:val="010101"/>
        </w:rPr>
      </w:pPr>
      <w:r w:rsidRPr="001B183D">
        <w:rPr>
          <w:iCs/>
          <w:color w:val="010101"/>
        </w:rPr>
        <w:t>Оборудование.</w:t>
      </w:r>
    </w:p>
    <w:p w:rsidR="006F0A73" w:rsidRPr="001B183D" w:rsidRDefault="006F0A73" w:rsidP="006F0A73">
      <w:pPr>
        <w:pStyle w:val="a6"/>
        <w:spacing w:before="0" w:beforeAutospacing="0" w:after="0" w:afterAutospacing="0"/>
        <w:rPr>
          <w:color w:val="010101"/>
        </w:rPr>
      </w:pPr>
      <w:r w:rsidRPr="001B183D">
        <w:rPr>
          <w:color w:val="010101"/>
        </w:rPr>
        <w:t>Репродукция картины «Три богатыря» В. Васнецова; запись отрывка 2-й симфонии А. Бородина «Богатырская»; </w:t>
      </w:r>
      <w:r w:rsidRPr="001B183D">
        <w:rPr>
          <w:iCs/>
          <w:color w:val="010101"/>
        </w:rPr>
        <w:t xml:space="preserve">аудиозаписи былины «Застава» (отрывок), музыкального произведения А. </w:t>
      </w:r>
      <w:proofErr w:type="spellStart"/>
      <w:r w:rsidRPr="001B183D">
        <w:rPr>
          <w:iCs/>
          <w:color w:val="010101"/>
        </w:rPr>
        <w:t>Пахмутовой</w:t>
      </w:r>
      <w:proofErr w:type="spellEnd"/>
      <w:r w:rsidRPr="001B183D">
        <w:rPr>
          <w:iCs/>
          <w:color w:val="010101"/>
        </w:rPr>
        <w:t xml:space="preserve"> «Богатырская наша сила»</w:t>
      </w:r>
      <w:r w:rsidRPr="001B183D">
        <w:rPr>
          <w:color w:val="010101"/>
        </w:rPr>
        <w:t>.</w:t>
      </w:r>
    </w:p>
    <w:p w:rsidR="006F0A73" w:rsidRPr="001B183D" w:rsidRDefault="006F0A73" w:rsidP="006F0A73">
      <w:pPr>
        <w:pStyle w:val="a6"/>
        <w:spacing w:before="0" w:beforeAutospacing="0" w:after="0" w:afterAutospacing="0"/>
        <w:rPr>
          <w:color w:val="010101"/>
        </w:rPr>
      </w:pPr>
      <w:r w:rsidRPr="001B183D">
        <w:rPr>
          <w:iCs/>
          <w:color w:val="010101"/>
        </w:rPr>
        <w:t>Предварительная работа.</w:t>
      </w:r>
    </w:p>
    <w:p w:rsidR="006F0A73" w:rsidRPr="001B183D" w:rsidRDefault="006F0A73" w:rsidP="006F0A73">
      <w:pPr>
        <w:pStyle w:val="a6"/>
        <w:spacing w:before="0" w:beforeAutospacing="0" w:after="0" w:afterAutospacing="0"/>
        <w:rPr>
          <w:color w:val="010101"/>
        </w:rPr>
      </w:pPr>
      <w:r w:rsidRPr="001B183D">
        <w:rPr>
          <w:color w:val="010101"/>
        </w:rPr>
        <w:t>Чтение книги «Былины» в обработке Александра Нечаева, рассматривание иллюстраций художников А. Лебедева и В. Васнецова.</w:t>
      </w:r>
    </w:p>
    <w:p w:rsidR="006F0A73" w:rsidRPr="001B183D" w:rsidRDefault="006F0A73" w:rsidP="006F0A73">
      <w:pPr>
        <w:pStyle w:val="a6"/>
        <w:spacing w:before="0" w:beforeAutospacing="0" w:after="0" w:afterAutospacing="0"/>
        <w:rPr>
          <w:color w:val="010101"/>
        </w:rPr>
      </w:pPr>
      <w:r w:rsidRPr="001B183D">
        <w:rPr>
          <w:iCs/>
          <w:color w:val="010101"/>
        </w:rPr>
        <w:t>Ход занятия.</w:t>
      </w:r>
    </w:p>
    <w:p w:rsidR="006F0A73" w:rsidRPr="001B183D" w:rsidRDefault="006F0A73" w:rsidP="006F0A73">
      <w:pPr>
        <w:pStyle w:val="a6"/>
        <w:spacing w:before="0" w:beforeAutospacing="0" w:after="0" w:afterAutospacing="0"/>
        <w:rPr>
          <w:color w:val="010101"/>
        </w:rPr>
      </w:pPr>
      <w:r w:rsidRPr="001B183D">
        <w:rPr>
          <w:iCs/>
          <w:color w:val="010101"/>
        </w:rPr>
        <w:t>I Организационный момент.</w:t>
      </w:r>
    </w:p>
    <w:p w:rsidR="006F0A73" w:rsidRPr="001B183D" w:rsidRDefault="006F0A73" w:rsidP="006F0A73">
      <w:pPr>
        <w:pStyle w:val="a6"/>
        <w:spacing w:before="0" w:beforeAutospacing="0" w:after="0" w:afterAutospacing="0"/>
        <w:rPr>
          <w:color w:val="010101"/>
        </w:rPr>
      </w:pPr>
      <w:r w:rsidRPr="001B183D">
        <w:rPr>
          <w:color w:val="010101"/>
        </w:rPr>
        <w:t>Здравствуйте, ребятушки –</w:t>
      </w:r>
    </w:p>
    <w:p w:rsidR="006F0A73" w:rsidRPr="001B183D" w:rsidRDefault="006F0A73" w:rsidP="006F0A73">
      <w:pPr>
        <w:pStyle w:val="a6"/>
        <w:spacing w:before="0" w:beforeAutospacing="0" w:after="0" w:afterAutospacing="0"/>
        <w:rPr>
          <w:color w:val="010101"/>
        </w:rPr>
      </w:pPr>
      <w:r w:rsidRPr="001B183D">
        <w:rPr>
          <w:color w:val="010101"/>
        </w:rPr>
        <w:t xml:space="preserve">Хлопчики да </w:t>
      </w:r>
      <w:proofErr w:type="spellStart"/>
      <w:r w:rsidRPr="001B183D">
        <w:rPr>
          <w:color w:val="010101"/>
        </w:rPr>
        <w:t>девчатушки</w:t>
      </w:r>
      <w:proofErr w:type="spellEnd"/>
      <w:r w:rsidRPr="001B183D">
        <w:rPr>
          <w:color w:val="010101"/>
        </w:rPr>
        <w:t>!</w:t>
      </w:r>
    </w:p>
    <w:p w:rsidR="006F0A73" w:rsidRPr="001B183D" w:rsidRDefault="006F0A73" w:rsidP="006F0A73">
      <w:pPr>
        <w:pStyle w:val="a6"/>
        <w:spacing w:before="0" w:beforeAutospacing="0" w:after="0" w:afterAutospacing="0"/>
        <w:rPr>
          <w:color w:val="010101"/>
        </w:rPr>
      </w:pPr>
      <w:r w:rsidRPr="001B183D">
        <w:rPr>
          <w:color w:val="010101"/>
        </w:rPr>
        <w:t>Совершим сегодня путешествие.</w:t>
      </w:r>
    </w:p>
    <w:p w:rsidR="006F0A73" w:rsidRPr="001B183D" w:rsidRDefault="006F0A73" w:rsidP="006F0A73">
      <w:pPr>
        <w:pStyle w:val="a6"/>
        <w:spacing w:before="0" w:beforeAutospacing="0" w:after="0" w:afterAutospacing="0"/>
        <w:rPr>
          <w:color w:val="010101"/>
        </w:rPr>
      </w:pPr>
      <w:r w:rsidRPr="001B183D">
        <w:rPr>
          <w:color w:val="010101"/>
        </w:rPr>
        <w:t>Ох, нескучным будет наше шествие.</w:t>
      </w:r>
    </w:p>
    <w:p w:rsidR="006F0A73" w:rsidRPr="001B183D" w:rsidRDefault="006F0A73" w:rsidP="006F0A73">
      <w:pPr>
        <w:pStyle w:val="a6"/>
        <w:spacing w:before="0" w:beforeAutospacing="0" w:after="0" w:afterAutospacing="0"/>
        <w:rPr>
          <w:color w:val="010101"/>
        </w:rPr>
      </w:pPr>
      <w:r w:rsidRPr="001B183D">
        <w:rPr>
          <w:color w:val="010101"/>
        </w:rPr>
        <w:lastRenderedPageBreak/>
        <w:t>Слава русской стороне!</w:t>
      </w:r>
    </w:p>
    <w:p w:rsidR="006F0A73" w:rsidRPr="001B183D" w:rsidRDefault="006F0A73" w:rsidP="006F0A73">
      <w:pPr>
        <w:pStyle w:val="a6"/>
        <w:spacing w:before="0" w:beforeAutospacing="0" w:after="0" w:afterAutospacing="0"/>
        <w:rPr>
          <w:color w:val="010101"/>
        </w:rPr>
      </w:pPr>
      <w:r w:rsidRPr="001B183D">
        <w:rPr>
          <w:color w:val="010101"/>
        </w:rPr>
        <w:t>Слава русской старине!</w:t>
      </w:r>
    </w:p>
    <w:p w:rsidR="006F0A73" w:rsidRPr="001B183D" w:rsidRDefault="006F0A73" w:rsidP="006F0A73">
      <w:pPr>
        <w:pStyle w:val="a6"/>
        <w:spacing w:before="0" w:beforeAutospacing="0" w:after="0" w:afterAutospacing="0"/>
        <w:rPr>
          <w:color w:val="010101"/>
        </w:rPr>
      </w:pPr>
      <w:r w:rsidRPr="001B183D">
        <w:rPr>
          <w:color w:val="010101"/>
        </w:rPr>
        <w:t>И про эту старину</w:t>
      </w:r>
    </w:p>
    <w:p w:rsidR="006F0A73" w:rsidRPr="001B183D" w:rsidRDefault="006F0A73" w:rsidP="006F0A73">
      <w:pPr>
        <w:pStyle w:val="a6"/>
        <w:spacing w:before="0" w:beforeAutospacing="0" w:after="0" w:afterAutospacing="0"/>
        <w:rPr>
          <w:color w:val="010101"/>
        </w:rPr>
      </w:pPr>
      <w:r w:rsidRPr="001B183D">
        <w:rPr>
          <w:color w:val="010101"/>
        </w:rPr>
        <w:t>Я рассказывать начну,</w:t>
      </w:r>
    </w:p>
    <w:p w:rsidR="006F0A73" w:rsidRPr="001B183D" w:rsidRDefault="006F0A73" w:rsidP="006F0A73">
      <w:pPr>
        <w:pStyle w:val="a6"/>
        <w:spacing w:before="0" w:beforeAutospacing="0" w:after="0" w:afterAutospacing="0"/>
        <w:rPr>
          <w:color w:val="010101"/>
        </w:rPr>
      </w:pPr>
      <w:r w:rsidRPr="001B183D">
        <w:rPr>
          <w:color w:val="010101"/>
        </w:rPr>
        <w:t>Чтобы дети знать могли</w:t>
      </w:r>
    </w:p>
    <w:p w:rsidR="006F0A73" w:rsidRPr="001B183D" w:rsidRDefault="006F0A73" w:rsidP="006F0A73">
      <w:pPr>
        <w:pStyle w:val="a6"/>
        <w:spacing w:before="0" w:beforeAutospacing="0" w:after="0" w:afterAutospacing="0"/>
        <w:rPr>
          <w:color w:val="010101"/>
        </w:rPr>
      </w:pPr>
      <w:r w:rsidRPr="001B183D">
        <w:rPr>
          <w:color w:val="010101"/>
        </w:rPr>
        <w:t>О делах родной земли.</w:t>
      </w:r>
    </w:p>
    <w:p w:rsidR="006F0A73" w:rsidRPr="001B183D" w:rsidRDefault="006F0A73" w:rsidP="006F0A73">
      <w:pPr>
        <w:pStyle w:val="a6"/>
        <w:spacing w:before="0" w:beforeAutospacing="0" w:after="0" w:afterAutospacing="0"/>
        <w:rPr>
          <w:color w:val="010101"/>
        </w:rPr>
      </w:pPr>
      <w:r w:rsidRPr="001B183D">
        <w:rPr>
          <w:iCs/>
          <w:color w:val="010101"/>
        </w:rPr>
        <w:t>II Основная часть.</w:t>
      </w:r>
    </w:p>
    <w:p w:rsidR="006F0A73" w:rsidRPr="001B183D" w:rsidRDefault="006F0A73" w:rsidP="006F0A73">
      <w:pPr>
        <w:pStyle w:val="a6"/>
        <w:spacing w:before="0" w:beforeAutospacing="0" w:after="0" w:afterAutospacing="0"/>
        <w:rPr>
          <w:color w:val="010101"/>
        </w:rPr>
      </w:pPr>
      <w:r w:rsidRPr="001B183D">
        <w:rPr>
          <w:color w:val="010101"/>
        </w:rPr>
        <w:t>-Давным-давно на месте городов и деревень, где мы с вами сейчас живем, стояли непроходимые леса, полные зверей и птиц. Многие места занимали топкие болота. Жить в таких условиях могли только очень сильные, выносливые и храбрые люди. Среди них были и наши предки – славяне: светловолосые, голубоглазые, высокого роста, мускулистые. Они были храбрые воины. А в те далекие годы война – обычное дело, ведь приходилось отстаивать свои земли от врагов, много времени славяне проводили в сражениях.</w:t>
      </w:r>
    </w:p>
    <w:p w:rsidR="006F0A73" w:rsidRPr="001B183D" w:rsidRDefault="006F0A73" w:rsidP="006F0A73">
      <w:pPr>
        <w:pStyle w:val="a6"/>
        <w:spacing w:before="0" w:beforeAutospacing="0" w:after="0" w:afterAutospacing="0"/>
        <w:rPr>
          <w:color w:val="010101"/>
        </w:rPr>
      </w:pPr>
      <w:r w:rsidRPr="001B183D">
        <w:rPr>
          <w:color w:val="010101"/>
        </w:rPr>
        <w:t xml:space="preserve">-В те далекие времена </w:t>
      </w:r>
      <w:proofErr w:type="spellStart"/>
      <w:r w:rsidRPr="001B183D">
        <w:rPr>
          <w:color w:val="010101"/>
        </w:rPr>
        <w:t>русичи</w:t>
      </w:r>
      <w:proofErr w:type="spellEnd"/>
      <w:r w:rsidRPr="001B183D">
        <w:rPr>
          <w:color w:val="010101"/>
        </w:rPr>
        <w:t xml:space="preserve"> (так звали древних славян) славились богатырской силой, об их подвигах слагались сказки и былины.</w:t>
      </w:r>
    </w:p>
    <w:p w:rsidR="006F0A73" w:rsidRPr="001B183D" w:rsidRDefault="006F0A73" w:rsidP="006F0A73">
      <w:pPr>
        <w:pStyle w:val="a6"/>
        <w:spacing w:before="0" w:beforeAutospacing="0" w:after="0" w:afterAutospacing="0"/>
        <w:rPr>
          <w:color w:val="010101"/>
        </w:rPr>
      </w:pPr>
      <w:r w:rsidRPr="001B183D">
        <w:rPr>
          <w:color w:val="010101"/>
        </w:rPr>
        <w:t>-Кто такие богатыри?</w:t>
      </w:r>
    </w:p>
    <w:p w:rsidR="006F0A73" w:rsidRPr="001B183D" w:rsidRDefault="006F0A73" w:rsidP="006F0A73">
      <w:pPr>
        <w:pStyle w:val="a6"/>
        <w:spacing w:before="0" w:beforeAutospacing="0" w:after="0" w:afterAutospacing="0"/>
        <w:rPr>
          <w:color w:val="010101"/>
        </w:rPr>
      </w:pPr>
      <w:r w:rsidRPr="001B183D">
        <w:rPr>
          <w:color w:val="010101"/>
        </w:rPr>
        <w:t>-Назовите имена богатырей, которых вы знаете?</w:t>
      </w:r>
    </w:p>
    <w:p w:rsidR="006F0A73" w:rsidRPr="001B183D" w:rsidRDefault="006F0A73" w:rsidP="006F0A73">
      <w:pPr>
        <w:pStyle w:val="a6"/>
        <w:spacing w:before="0" w:beforeAutospacing="0" w:after="0" w:afterAutospacing="0"/>
        <w:rPr>
          <w:color w:val="010101"/>
        </w:rPr>
      </w:pPr>
      <w:r w:rsidRPr="001B183D">
        <w:rPr>
          <w:color w:val="010101"/>
        </w:rPr>
        <w:t>-С кем воевали богатыри и за что?</w:t>
      </w:r>
    </w:p>
    <w:p w:rsidR="006F0A73" w:rsidRPr="001B183D" w:rsidRDefault="006F0A73" w:rsidP="006F0A73">
      <w:pPr>
        <w:pStyle w:val="a6"/>
        <w:spacing w:before="0" w:beforeAutospacing="0" w:after="0" w:afterAutospacing="0"/>
        <w:rPr>
          <w:color w:val="010101"/>
        </w:rPr>
      </w:pPr>
      <w:r w:rsidRPr="001B183D">
        <w:rPr>
          <w:color w:val="010101"/>
        </w:rPr>
        <w:t>-Богатырь – человек безразмерной силы, стойкости и отваги, совершающий воинские подвиги. Илья Муромец, Добрыня Никитич, Алеша Попович – самые любимые и известные русские богатыри. Как стражи святой Руси, стоят они у заставы (границы) богатырской, мимо которой ни зверь не проскользнет, ни птица не пролетит.</w:t>
      </w:r>
    </w:p>
    <w:p w:rsidR="006F0A73" w:rsidRPr="001B183D" w:rsidRDefault="006F0A73" w:rsidP="006F0A73">
      <w:pPr>
        <w:pStyle w:val="a6"/>
        <w:spacing w:before="0" w:beforeAutospacing="0" w:after="0" w:afterAutospacing="0"/>
        <w:rPr>
          <w:color w:val="010101"/>
        </w:rPr>
      </w:pPr>
      <w:r w:rsidRPr="001B183D">
        <w:rPr>
          <w:iCs/>
          <w:color w:val="010101"/>
        </w:rPr>
        <w:t>Прослушивание аудиозаписи былины «Застава» (отрывок).</w:t>
      </w:r>
    </w:p>
    <w:p w:rsidR="006F0A73" w:rsidRPr="001B183D" w:rsidRDefault="006F0A73" w:rsidP="006F0A73">
      <w:pPr>
        <w:pStyle w:val="a6"/>
        <w:spacing w:before="0" w:beforeAutospacing="0" w:after="0" w:afterAutospacing="0"/>
        <w:rPr>
          <w:color w:val="010101"/>
        </w:rPr>
      </w:pPr>
      <w:r w:rsidRPr="001B183D">
        <w:rPr>
          <w:iCs/>
          <w:color w:val="010101"/>
        </w:rPr>
        <w:t>Беседа по картине В. М. Васнецова «Богатыри».</w:t>
      </w:r>
    </w:p>
    <w:p w:rsidR="006F0A73" w:rsidRPr="001B183D" w:rsidRDefault="006F0A73" w:rsidP="006F0A73">
      <w:pPr>
        <w:pStyle w:val="a6"/>
        <w:spacing w:before="0" w:beforeAutospacing="0" w:after="0" w:afterAutospacing="0"/>
        <w:rPr>
          <w:color w:val="010101"/>
        </w:rPr>
      </w:pPr>
      <w:r w:rsidRPr="001B183D">
        <w:rPr>
          <w:color w:val="010101"/>
        </w:rPr>
        <w:t>-Ребята, подвиги русских героев – богатырей отражены не только в былинах, но и в творчестве художников. Великий русский художник Виктор Михайлович Васнецов изобразил картину «Богатыри». Давайте её рассмотрим и побеседуем о ней.</w:t>
      </w:r>
    </w:p>
    <w:p w:rsidR="006F0A73" w:rsidRPr="001B183D" w:rsidRDefault="006F0A73" w:rsidP="006F0A73">
      <w:pPr>
        <w:pStyle w:val="a6"/>
        <w:spacing w:before="0" w:beforeAutospacing="0" w:after="0" w:afterAutospacing="0"/>
        <w:rPr>
          <w:color w:val="010101"/>
        </w:rPr>
      </w:pPr>
      <w:r w:rsidRPr="001B183D">
        <w:rPr>
          <w:color w:val="010101"/>
        </w:rPr>
        <w:t>-Как называется картина? Кто ее написал? Картина Виктора Михайловича Васнецова «Богатыри» - одна из лучших картин в русской живописи. А задумал и рисовал ее он целых 27 лет.</w:t>
      </w:r>
    </w:p>
    <w:p w:rsidR="006F0A73" w:rsidRPr="001B183D" w:rsidRDefault="006F0A73" w:rsidP="006F0A73">
      <w:pPr>
        <w:pStyle w:val="a6"/>
        <w:spacing w:before="0" w:beforeAutospacing="0" w:after="0" w:afterAutospacing="0"/>
        <w:rPr>
          <w:color w:val="010101"/>
        </w:rPr>
      </w:pPr>
      <w:r w:rsidRPr="001B183D">
        <w:rPr>
          <w:color w:val="010101"/>
        </w:rPr>
        <w:t>-Все эти годы художник копил материал для картины: изучил множество былин, сказаний, искал и рисовал натурщиков для богатырей, написал множество эскизов, подбирал краски.</w:t>
      </w:r>
    </w:p>
    <w:p w:rsidR="006F0A73" w:rsidRPr="001B183D" w:rsidRDefault="006F0A73" w:rsidP="006F0A73">
      <w:pPr>
        <w:pStyle w:val="a6"/>
        <w:spacing w:before="0" w:beforeAutospacing="0" w:after="0" w:afterAutospacing="0"/>
        <w:rPr>
          <w:color w:val="010101"/>
        </w:rPr>
      </w:pPr>
      <w:r w:rsidRPr="001B183D">
        <w:rPr>
          <w:color w:val="010101"/>
        </w:rPr>
        <w:t>-Васнецов очень любил русские былины, сказания о богатырях русских. Много их было, богатырей, но любимые у художника Илья Муромец, Добрыня Никитич, Алеша Попович.</w:t>
      </w:r>
    </w:p>
    <w:p w:rsidR="006F0A73" w:rsidRPr="001B183D" w:rsidRDefault="006F0A73" w:rsidP="006F0A73">
      <w:pPr>
        <w:pStyle w:val="a6"/>
        <w:spacing w:before="0" w:beforeAutospacing="0" w:after="0" w:afterAutospacing="0"/>
        <w:rPr>
          <w:color w:val="010101"/>
        </w:rPr>
      </w:pPr>
      <w:r w:rsidRPr="001B183D">
        <w:rPr>
          <w:color w:val="010101"/>
        </w:rPr>
        <w:t>-Народ в своих былинах да сказаниях во всем возвеличивал своих богатырей, поэтому в будничном, обычном их виде художник не мог их представить и изобразил богатырей в богатых доспехах, на празднично убранных конях.</w:t>
      </w:r>
    </w:p>
    <w:p w:rsidR="006F0A73" w:rsidRPr="001B183D" w:rsidRDefault="006F0A73" w:rsidP="006F0A73">
      <w:pPr>
        <w:pStyle w:val="a6"/>
        <w:spacing w:before="0" w:beforeAutospacing="0" w:after="0" w:afterAutospacing="0"/>
        <w:rPr>
          <w:color w:val="010101"/>
        </w:rPr>
      </w:pPr>
      <w:r w:rsidRPr="001B183D">
        <w:rPr>
          <w:color w:val="010101"/>
        </w:rPr>
        <w:t>-Скажите, ребята, одинаковые ли богатыри? (</w:t>
      </w:r>
      <w:r w:rsidRPr="001B183D">
        <w:rPr>
          <w:iCs/>
          <w:color w:val="010101"/>
        </w:rPr>
        <w:t>Ответы детей</w:t>
      </w:r>
      <w:r w:rsidRPr="001B183D">
        <w:rPr>
          <w:color w:val="010101"/>
        </w:rPr>
        <w:t>.)</w:t>
      </w:r>
    </w:p>
    <w:p w:rsidR="006F0A73" w:rsidRPr="001B183D" w:rsidRDefault="006F0A73" w:rsidP="006F0A73">
      <w:pPr>
        <w:pStyle w:val="a6"/>
        <w:spacing w:before="0" w:beforeAutospacing="0" w:after="0" w:afterAutospacing="0"/>
        <w:rPr>
          <w:color w:val="010101"/>
        </w:rPr>
      </w:pPr>
      <w:r w:rsidRPr="001B183D">
        <w:rPr>
          <w:color w:val="010101"/>
        </w:rPr>
        <w:t>-Чем они отличаются? (</w:t>
      </w:r>
      <w:r w:rsidRPr="001B183D">
        <w:rPr>
          <w:iCs/>
          <w:color w:val="010101"/>
        </w:rPr>
        <w:t>Ответы детей</w:t>
      </w:r>
      <w:r w:rsidRPr="001B183D">
        <w:rPr>
          <w:color w:val="010101"/>
        </w:rPr>
        <w:t>.)</w:t>
      </w:r>
    </w:p>
    <w:p w:rsidR="006F0A73" w:rsidRPr="001B183D" w:rsidRDefault="006F0A73" w:rsidP="006F0A73">
      <w:pPr>
        <w:pStyle w:val="a6"/>
        <w:spacing w:before="0" w:beforeAutospacing="0" w:after="0" w:afterAutospacing="0"/>
        <w:rPr>
          <w:color w:val="010101"/>
        </w:rPr>
      </w:pPr>
      <w:r w:rsidRPr="001B183D">
        <w:rPr>
          <w:color w:val="010101"/>
        </w:rPr>
        <w:t>-Чем отличаются их кони? (</w:t>
      </w:r>
      <w:r w:rsidRPr="001B183D">
        <w:rPr>
          <w:iCs/>
          <w:color w:val="010101"/>
        </w:rPr>
        <w:t>Ответы детей</w:t>
      </w:r>
      <w:r w:rsidRPr="001B183D">
        <w:rPr>
          <w:color w:val="010101"/>
        </w:rPr>
        <w:t>.)</w:t>
      </w:r>
    </w:p>
    <w:p w:rsidR="006F0A73" w:rsidRPr="001B183D" w:rsidRDefault="006F0A73" w:rsidP="006F0A73">
      <w:pPr>
        <w:pStyle w:val="a6"/>
        <w:spacing w:before="0" w:beforeAutospacing="0" w:after="0" w:afterAutospacing="0"/>
        <w:rPr>
          <w:color w:val="010101"/>
        </w:rPr>
      </w:pPr>
      <w:r w:rsidRPr="001B183D">
        <w:rPr>
          <w:color w:val="010101"/>
        </w:rPr>
        <w:t>-Когда Васнецов писал свою картину, он слушал музыку своих любимых композиторов: Глинки, Мусоргского, Римского-Корсакова, Бородина. Давайте и мы послушаем "Богатырскую симфонию" Александра Порфирьевича Бородина и полюбуемся картиной, заглянем в нее.</w:t>
      </w:r>
    </w:p>
    <w:p w:rsidR="006F0A73" w:rsidRPr="001B183D" w:rsidRDefault="006F0A73" w:rsidP="006F0A73">
      <w:pPr>
        <w:pStyle w:val="a6"/>
        <w:spacing w:before="0" w:beforeAutospacing="0" w:after="0" w:afterAutospacing="0"/>
        <w:rPr>
          <w:color w:val="010101"/>
        </w:rPr>
      </w:pPr>
      <w:r w:rsidRPr="001B183D">
        <w:rPr>
          <w:iCs/>
          <w:color w:val="010101"/>
        </w:rPr>
        <w:t>Звучит отрывок записи "Богатырской симфонии" А. Бородина.</w:t>
      </w:r>
    </w:p>
    <w:p w:rsidR="006F0A73" w:rsidRPr="001B183D" w:rsidRDefault="006F0A73" w:rsidP="006F0A73">
      <w:pPr>
        <w:pStyle w:val="a6"/>
        <w:spacing w:before="0" w:beforeAutospacing="0" w:after="0" w:afterAutospacing="0"/>
        <w:rPr>
          <w:color w:val="010101"/>
        </w:rPr>
      </w:pPr>
      <w:r w:rsidRPr="001B183D">
        <w:rPr>
          <w:color w:val="010101"/>
        </w:rPr>
        <w:t>-Какие разные богатыри, но их объединяет в картине одно. Как вы думаете, что? (</w:t>
      </w:r>
      <w:r w:rsidRPr="001B183D">
        <w:rPr>
          <w:iCs/>
          <w:color w:val="010101"/>
        </w:rPr>
        <w:t>Готовность защищать Родину от врагов.</w:t>
      </w:r>
      <w:r w:rsidRPr="001B183D">
        <w:rPr>
          <w:color w:val="010101"/>
        </w:rPr>
        <w:t>)</w:t>
      </w:r>
    </w:p>
    <w:p w:rsidR="006F0A73" w:rsidRPr="001B183D" w:rsidRDefault="006F0A73" w:rsidP="006F0A73">
      <w:pPr>
        <w:pStyle w:val="a6"/>
        <w:spacing w:before="0" w:beforeAutospacing="0" w:after="0" w:afterAutospacing="0"/>
        <w:rPr>
          <w:color w:val="010101"/>
        </w:rPr>
      </w:pPr>
      <w:r w:rsidRPr="001B183D">
        <w:rPr>
          <w:color w:val="010101"/>
        </w:rPr>
        <w:lastRenderedPageBreak/>
        <w:t>-Кто изображён на картине художника Васнецова? (</w:t>
      </w:r>
      <w:r w:rsidRPr="001B183D">
        <w:rPr>
          <w:iCs/>
          <w:color w:val="010101"/>
        </w:rPr>
        <w:t>Три богатыря.</w:t>
      </w:r>
      <w:r w:rsidRPr="001B183D">
        <w:rPr>
          <w:color w:val="010101"/>
        </w:rPr>
        <w:t>)</w:t>
      </w:r>
    </w:p>
    <w:p w:rsidR="006F0A73" w:rsidRPr="001B183D" w:rsidRDefault="006F0A73" w:rsidP="006F0A73">
      <w:pPr>
        <w:pStyle w:val="a6"/>
        <w:spacing w:before="0" w:beforeAutospacing="0" w:after="0" w:afterAutospacing="0"/>
        <w:rPr>
          <w:color w:val="010101"/>
        </w:rPr>
      </w:pPr>
      <w:r w:rsidRPr="001B183D">
        <w:rPr>
          <w:color w:val="010101"/>
        </w:rPr>
        <w:t>-Кто находится в центре картины? (</w:t>
      </w:r>
      <w:r w:rsidRPr="001B183D">
        <w:rPr>
          <w:iCs/>
          <w:color w:val="010101"/>
        </w:rPr>
        <w:t>Илья Муромец.</w:t>
      </w:r>
      <w:r w:rsidRPr="001B183D">
        <w:rPr>
          <w:color w:val="010101"/>
        </w:rPr>
        <w:t>)</w:t>
      </w:r>
    </w:p>
    <w:p w:rsidR="006F0A73" w:rsidRPr="001B183D" w:rsidRDefault="006F0A73" w:rsidP="006F0A73">
      <w:pPr>
        <w:pStyle w:val="a6"/>
        <w:spacing w:before="0" w:beforeAutospacing="0" w:after="0" w:afterAutospacing="0"/>
        <w:rPr>
          <w:color w:val="010101"/>
        </w:rPr>
      </w:pPr>
      <w:r w:rsidRPr="001B183D">
        <w:rPr>
          <w:color w:val="010101"/>
        </w:rPr>
        <w:t>-Как вы догадались, что это Илья Муромец? (</w:t>
      </w:r>
      <w:r w:rsidRPr="001B183D">
        <w:rPr>
          <w:iCs/>
          <w:color w:val="010101"/>
        </w:rPr>
        <w:t>Он самый старший, могучий, мудрый и опытный богатырь.</w:t>
      </w:r>
      <w:r w:rsidRPr="001B183D">
        <w:rPr>
          <w:color w:val="010101"/>
        </w:rPr>
        <w:t>)</w:t>
      </w:r>
    </w:p>
    <w:p w:rsidR="006F0A73" w:rsidRPr="001B183D" w:rsidRDefault="006F0A73" w:rsidP="006F0A73">
      <w:pPr>
        <w:pStyle w:val="a6"/>
        <w:spacing w:before="0" w:beforeAutospacing="0" w:after="0" w:afterAutospacing="0"/>
        <w:rPr>
          <w:color w:val="010101"/>
        </w:rPr>
      </w:pPr>
      <w:r w:rsidRPr="001B183D">
        <w:rPr>
          <w:color w:val="010101"/>
        </w:rPr>
        <w:t>-Посередине на вороном коне Илья Муромец, смотрит вдаль из-под ладони, в одной руке у богатыря копье, в другой булатная палица.</w:t>
      </w:r>
    </w:p>
    <w:p w:rsidR="006F0A73" w:rsidRPr="001B183D" w:rsidRDefault="006F0A73" w:rsidP="006F0A73">
      <w:pPr>
        <w:pStyle w:val="a6"/>
        <w:spacing w:before="0" w:beforeAutospacing="0" w:after="0" w:afterAutospacing="0"/>
        <w:rPr>
          <w:color w:val="010101"/>
        </w:rPr>
      </w:pPr>
      <w:r w:rsidRPr="001B183D">
        <w:rPr>
          <w:iCs/>
          <w:color w:val="010101"/>
        </w:rPr>
        <w:t>Отрывок повторяют 2-3 человека.</w:t>
      </w:r>
    </w:p>
    <w:p w:rsidR="006F0A73" w:rsidRPr="001B183D" w:rsidRDefault="006F0A73" w:rsidP="006F0A73">
      <w:pPr>
        <w:pStyle w:val="a6"/>
        <w:spacing w:before="0" w:beforeAutospacing="0" w:after="0" w:afterAutospacing="0"/>
        <w:rPr>
          <w:color w:val="010101"/>
        </w:rPr>
      </w:pPr>
      <w:r w:rsidRPr="001B183D">
        <w:rPr>
          <w:color w:val="010101"/>
        </w:rPr>
        <w:t>-Кто слева от Ильи Муромца? (</w:t>
      </w:r>
      <w:r w:rsidRPr="001B183D">
        <w:rPr>
          <w:iCs/>
          <w:color w:val="010101"/>
        </w:rPr>
        <w:t>Добрыня Никитич.</w:t>
      </w:r>
      <w:r w:rsidRPr="001B183D">
        <w:rPr>
          <w:color w:val="010101"/>
        </w:rPr>
        <w:t>)</w:t>
      </w:r>
    </w:p>
    <w:p w:rsidR="006F0A73" w:rsidRPr="001B183D" w:rsidRDefault="006F0A73" w:rsidP="006F0A73">
      <w:pPr>
        <w:pStyle w:val="a6"/>
        <w:spacing w:before="0" w:beforeAutospacing="0" w:after="0" w:afterAutospacing="0"/>
        <w:rPr>
          <w:color w:val="010101"/>
        </w:rPr>
      </w:pPr>
      <w:r w:rsidRPr="001B183D">
        <w:rPr>
          <w:color w:val="010101"/>
        </w:rPr>
        <w:t>-Слева от Ильи Муромца – Добрыня Никитич. Он на белом коне, красная сбруя которого богато украшена, наготове держит свой меч.</w:t>
      </w:r>
    </w:p>
    <w:p w:rsidR="006F0A73" w:rsidRPr="001B183D" w:rsidRDefault="006F0A73" w:rsidP="006F0A73">
      <w:pPr>
        <w:pStyle w:val="a6"/>
        <w:spacing w:before="0" w:beforeAutospacing="0" w:after="0" w:afterAutospacing="0"/>
        <w:rPr>
          <w:color w:val="010101"/>
        </w:rPr>
      </w:pPr>
      <w:r w:rsidRPr="001B183D">
        <w:rPr>
          <w:iCs/>
          <w:color w:val="010101"/>
        </w:rPr>
        <w:t>Отрывок повторяют 2-3 человека.</w:t>
      </w:r>
    </w:p>
    <w:p w:rsidR="006F0A73" w:rsidRPr="001B183D" w:rsidRDefault="006F0A73" w:rsidP="006F0A73">
      <w:pPr>
        <w:pStyle w:val="a6"/>
        <w:spacing w:before="0" w:beforeAutospacing="0" w:after="0" w:afterAutospacing="0"/>
        <w:rPr>
          <w:color w:val="010101"/>
        </w:rPr>
      </w:pPr>
      <w:r w:rsidRPr="001B183D">
        <w:rPr>
          <w:color w:val="010101"/>
        </w:rPr>
        <w:t>-Кто справа от Ильи Муромца? (</w:t>
      </w:r>
      <w:r w:rsidRPr="001B183D">
        <w:rPr>
          <w:iCs/>
          <w:color w:val="010101"/>
        </w:rPr>
        <w:t>Алёша Попович.</w:t>
      </w:r>
      <w:r w:rsidRPr="001B183D">
        <w:rPr>
          <w:color w:val="010101"/>
        </w:rPr>
        <w:t>) Он самый молодой из этих богатырей.  Какими качествами обладал Алёша Попович? (</w:t>
      </w:r>
      <w:r w:rsidRPr="001B183D">
        <w:rPr>
          <w:iCs/>
          <w:color w:val="010101"/>
        </w:rPr>
        <w:t>Хитростью, смекалкой, дерзостью.</w:t>
      </w:r>
      <w:r w:rsidRPr="001B183D">
        <w:rPr>
          <w:color w:val="010101"/>
        </w:rPr>
        <w:t>)</w:t>
      </w:r>
    </w:p>
    <w:p w:rsidR="006F0A73" w:rsidRPr="001B183D" w:rsidRDefault="006F0A73" w:rsidP="006F0A73">
      <w:pPr>
        <w:pStyle w:val="a6"/>
        <w:spacing w:before="0" w:beforeAutospacing="0" w:after="0" w:afterAutospacing="0"/>
        <w:rPr>
          <w:color w:val="010101"/>
        </w:rPr>
      </w:pPr>
      <w:r w:rsidRPr="001B183D">
        <w:rPr>
          <w:color w:val="010101"/>
        </w:rPr>
        <w:t>-Справа самый юный витязь – Алеша Попович, хитрый, умелый воин и мастер играть на гуслях. В его руках изящный тугой лук и стрела.</w:t>
      </w:r>
    </w:p>
    <w:p w:rsidR="006F0A73" w:rsidRPr="001B183D" w:rsidRDefault="006F0A73" w:rsidP="006F0A73">
      <w:pPr>
        <w:pStyle w:val="a6"/>
        <w:spacing w:before="0" w:beforeAutospacing="0" w:after="0" w:afterAutospacing="0"/>
        <w:rPr>
          <w:color w:val="010101"/>
        </w:rPr>
      </w:pPr>
      <w:r w:rsidRPr="001B183D">
        <w:rPr>
          <w:iCs/>
          <w:color w:val="010101"/>
        </w:rPr>
        <w:t>Отрывок повторяют 2-3 человека.</w:t>
      </w:r>
    </w:p>
    <w:p w:rsidR="006F0A73" w:rsidRPr="001B183D" w:rsidRDefault="006F0A73" w:rsidP="006F0A73">
      <w:pPr>
        <w:pStyle w:val="a6"/>
        <w:spacing w:before="0" w:beforeAutospacing="0" w:after="0" w:afterAutospacing="0"/>
        <w:rPr>
          <w:color w:val="010101"/>
        </w:rPr>
      </w:pPr>
      <w:r w:rsidRPr="001B183D">
        <w:rPr>
          <w:color w:val="010101"/>
        </w:rPr>
        <w:t>-Так через оружие и детали одежды живописец подчеркивает характеры своих героев.</w:t>
      </w:r>
    </w:p>
    <w:p w:rsidR="006F0A73" w:rsidRPr="001B183D" w:rsidRDefault="006F0A73" w:rsidP="006F0A73">
      <w:pPr>
        <w:pStyle w:val="a6"/>
        <w:spacing w:before="0" w:beforeAutospacing="0" w:after="0" w:afterAutospacing="0"/>
        <w:rPr>
          <w:color w:val="010101"/>
        </w:rPr>
      </w:pPr>
      <w:r w:rsidRPr="001B183D">
        <w:rPr>
          <w:color w:val="010101"/>
        </w:rPr>
        <w:t>-Куда смотрит каждый из богатырей? (</w:t>
      </w:r>
      <w:r w:rsidRPr="001B183D">
        <w:rPr>
          <w:iCs/>
          <w:color w:val="010101"/>
        </w:rPr>
        <w:t>Они смотрят вдаль, не видать ли где врагов.</w:t>
      </w:r>
      <w:r w:rsidRPr="001B183D">
        <w:rPr>
          <w:color w:val="010101"/>
        </w:rPr>
        <w:t>)</w:t>
      </w:r>
    </w:p>
    <w:p w:rsidR="006F0A73" w:rsidRPr="001B183D" w:rsidRDefault="006F0A73" w:rsidP="006F0A73">
      <w:pPr>
        <w:pStyle w:val="a6"/>
        <w:spacing w:before="0" w:beforeAutospacing="0" w:after="0" w:afterAutospacing="0"/>
        <w:rPr>
          <w:color w:val="010101"/>
        </w:rPr>
      </w:pPr>
      <w:r w:rsidRPr="001B183D">
        <w:rPr>
          <w:color w:val="010101"/>
        </w:rPr>
        <w:t>-Что охраняют богатыри? (</w:t>
      </w:r>
      <w:r w:rsidRPr="001B183D">
        <w:rPr>
          <w:iCs/>
          <w:color w:val="010101"/>
        </w:rPr>
        <w:t>Землю русскую, её границы.</w:t>
      </w:r>
      <w:r w:rsidRPr="001B183D">
        <w:rPr>
          <w:color w:val="010101"/>
        </w:rPr>
        <w:t>)</w:t>
      </w:r>
    </w:p>
    <w:p w:rsidR="006F0A73" w:rsidRPr="001B183D" w:rsidRDefault="006F0A73" w:rsidP="006F0A73">
      <w:pPr>
        <w:pStyle w:val="a6"/>
        <w:spacing w:before="0" w:beforeAutospacing="0" w:after="0" w:afterAutospacing="0"/>
        <w:rPr>
          <w:color w:val="010101"/>
        </w:rPr>
      </w:pPr>
      <w:r w:rsidRPr="001B183D">
        <w:rPr>
          <w:color w:val="010101"/>
        </w:rPr>
        <w:t>-Главным другом богатырей был конь. То, что на лошади, называется упряжь. Что сюда относится? (</w:t>
      </w:r>
      <w:r w:rsidRPr="001B183D">
        <w:rPr>
          <w:iCs/>
          <w:color w:val="010101"/>
        </w:rPr>
        <w:t>Уздечка, стремена, седло.</w:t>
      </w:r>
      <w:r w:rsidRPr="001B183D">
        <w:rPr>
          <w:color w:val="010101"/>
        </w:rPr>
        <w:t>)</w:t>
      </w:r>
    </w:p>
    <w:p w:rsidR="006F0A73" w:rsidRPr="001B183D" w:rsidRDefault="006F0A73" w:rsidP="006F0A73">
      <w:pPr>
        <w:pStyle w:val="a6"/>
        <w:spacing w:before="0" w:beforeAutospacing="0" w:after="0" w:afterAutospacing="0"/>
        <w:rPr>
          <w:color w:val="010101"/>
        </w:rPr>
      </w:pPr>
      <w:r w:rsidRPr="001B183D">
        <w:rPr>
          <w:iCs/>
          <w:color w:val="010101"/>
        </w:rPr>
        <w:t>Упражнение на развитие мелкой моторики пальцев рук.</w:t>
      </w:r>
    </w:p>
    <w:p w:rsidR="006F0A73" w:rsidRPr="001B183D" w:rsidRDefault="006F0A73" w:rsidP="006F0A73">
      <w:pPr>
        <w:pStyle w:val="a6"/>
        <w:spacing w:before="0" w:beforeAutospacing="0" w:after="0" w:afterAutospacing="0"/>
        <w:rPr>
          <w:color w:val="010101"/>
        </w:rPr>
      </w:pPr>
      <w:r w:rsidRPr="001B183D">
        <w:rPr>
          <w:color w:val="010101"/>
        </w:rPr>
        <w:t>-Благодаря защитникам, богатырям живем мы сейчас и можем пожелать друг другу доброе утро.</w:t>
      </w:r>
    </w:p>
    <w:p w:rsidR="006F0A73" w:rsidRPr="001B183D" w:rsidRDefault="006F0A73" w:rsidP="006F0A73">
      <w:pPr>
        <w:pStyle w:val="a6"/>
        <w:spacing w:before="0" w:beforeAutospacing="0" w:after="0" w:afterAutospacing="0"/>
        <w:rPr>
          <w:color w:val="010101"/>
        </w:rPr>
      </w:pPr>
      <w:r w:rsidRPr="001B183D">
        <w:rPr>
          <w:color w:val="010101"/>
        </w:rPr>
        <w:t>Придумано кем-то                                </w:t>
      </w:r>
      <w:proofErr w:type="gramStart"/>
      <w:r w:rsidRPr="001B183D">
        <w:rPr>
          <w:color w:val="010101"/>
        </w:rPr>
        <w:t>   </w:t>
      </w:r>
      <w:r w:rsidRPr="001B183D">
        <w:rPr>
          <w:iCs/>
          <w:color w:val="010101"/>
        </w:rPr>
        <w:t>(</w:t>
      </w:r>
      <w:proofErr w:type="gramEnd"/>
      <w:r w:rsidRPr="001B183D">
        <w:rPr>
          <w:iCs/>
          <w:color w:val="010101"/>
        </w:rPr>
        <w:t>кисти рук подняты вверх</w:t>
      </w:r>
    </w:p>
    <w:p w:rsidR="006F0A73" w:rsidRPr="001B183D" w:rsidRDefault="006F0A73" w:rsidP="006F0A73">
      <w:pPr>
        <w:pStyle w:val="a6"/>
        <w:spacing w:before="0" w:beforeAutospacing="0" w:after="0" w:afterAutospacing="0"/>
        <w:rPr>
          <w:color w:val="010101"/>
        </w:rPr>
      </w:pPr>
      <w:r w:rsidRPr="001B183D">
        <w:rPr>
          <w:color w:val="010101"/>
        </w:rPr>
        <w:t>Просто и мудро                         </w:t>
      </w:r>
      <w:r w:rsidRPr="001B183D">
        <w:rPr>
          <w:iCs/>
          <w:color w:val="010101"/>
        </w:rPr>
        <w:t>и обращены ладонями друг к другу,</w:t>
      </w:r>
    </w:p>
    <w:p w:rsidR="006F0A73" w:rsidRPr="001B183D" w:rsidRDefault="006F0A73" w:rsidP="006F0A73">
      <w:pPr>
        <w:pStyle w:val="a6"/>
        <w:spacing w:before="0" w:beforeAutospacing="0" w:after="0" w:afterAutospacing="0"/>
        <w:rPr>
          <w:color w:val="010101"/>
        </w:rPr>
      </w:pPr>
      <w:r w:rsidRPr="001B183D">
        <w:rPr>
          <w:color w:val="010101"/>
        </w:rPr>
        <w:t xml:space="preserve">При встрече </w:t>
      </w:r>
      <w:proofErr w:type="gramStart"/>
      <w:r w:rsidRPr="001B183D">
        <w:rPr>
          <w:color w:val="010101"/>
        </w:rPr>
        <w:t>здороваться:   </w:t>
      </w:r>
      <w:proofErr w:type="gramEnd"/>
      <w:r w:rsidRPr="001B183D">
        <w:rPr>
          <w:color w:val="010101"/>
        </w:rPr>
        <w:t>                                 </w:t>
      </w:r>
      <w:r w:rsidRPr="001B183D">
        <w:rPr>
          <w:iCs/>
          <w:color w:val="010101"/>
        </w:rPr>
        <w:t>пальцы разведены;</w:t>
      </w:r>
    </w:p>
    <w:p w:rsidR="006F0A73" w:rsidRPr="001B183D" w:rsidRDefault="006F0A73" w:rsidP="006F0A73">
      <w:pPr>
        <w:pStyle w:val="a6"/>
        <w:spacing w:before="0" w:beforeAutospacing="0" w:after="0" w:afterAutospacing="0"/>
        <w:rPr>
          <w:color w:val="010101"/>
        </w:rPr>
      </w:pPr>
      <w:r w:rsidRPr="001B183D">
        <w:rPr>
          <w:color w:val="010101"/>
        </w:rPr>
        <w:t>-Доброе утро.                               </w:t>
      </w:r>
      <w:r w:rsidRPr="001B183D">
        <w:rPr>
          <w:iCs/>
          <w:color w:val="010101"/>
        </w:rPr>
        <w:t>поочередно одноименные пальцы</w:t>
      </w:r>
    </w:p>
    <w:p w:rsidR="006F0A73" w:rsidRPr="001B183D" w:rsidRDefault="006F0A73" w:rsidP="006F0A73">
      <w:pPr>
        <w:pStyle w:val="a6"/>
        <w:spacing w:before="0" w:beforeAutospacing="0" w:after="0" w:afterAutospacing="0"/>
        <w:rPr>
          <w:color w:val="010101"/>
        </w:rPr>
      </w:pPr>
      <w:r w:rsidRPr="001B183D">
        <w:rPr>
          <w:color w:val="010101"/>
        </w:rPr>
        <w:t>-Доброе утро! –                                                         </w:t>
      </w:r>
      <w:r w:rsidRPr="001B183D">
        <w:rPr>
          <w:iCs/>
          <w:color w:val="010101"/>
        </w:rPr>
        <w:t>соприкасаются,</w:t>
      </w:r>
    </w:p>
    <w:p w:rsidR="006F0A73" w:rsidRPr="001B183D" w:rsidRDefault="006F0A73" w:rsidP="006F0A73">
      <w:pPr>
        <w:pStyle w:val="a6"/>
        <w:spacing w:before="0" w:beforeAutospacing="0" w:after="0" w:afterAutospacing="0"/>
        <w:rPr>
          <w:color w:val="010101"/>
        </w:rPr>
      </w:pPr>
      <w:r w:rsidRPr="001B183D">
        <w:rPr>
          <w:color w:val="010101"/>
        </w:rPr>
        <w:t>Солнцу и птицам.                                      </w:t>
      </w:r>
      <w:r w:rsidRPr="001B183D">
        <w:rPr>
          <w:iCs/>
          <w:color w:val="010101"/>
        </w:rPr>
        <w:t>постукивая друг о друга)</w:t>
      </w:r>
    </w:p>
    <w:p w:rsidR="006F0A73" w:rsidRPr="001B183D" w:rsidRDefault="006F0A73" w:rsidP="006F0A73">
      <w:pPr>
        <w:pStyle w:val="a6"/>
        <w:spacing w:before="0" w:beforeAutospacing="0" w:after="0" w:afterAutospacing="0"/>
        <w:rPr>
          <w:color w:val="010101"/>
        </w:rPr>
      </w:pPr>
      <w:r w:rsidRPr="001B183D">
        <w:rPr>
          <w:color w:val="010101"/>
        </w:rPr>
        <w:t>-Доброе утро! –                </w:t>
      </w:r>
    </w:p>
    <w:p w:rsidR="006F0A73" w:rsidRPr="001B183D" w:rsidRDefault="006F0A73" w:rsidP="006F0A73">
      <w:pPr>
        <w:pStyle w:val="a6"/>
        <w:spacing w:before="0" w:beforeAutospacing="0" w:after="0" w:afterAutospacing="0"/>
        <w:rPr>
          <w:color w:val="010101"/>
        </w:rPr>
      </w:pPr>
      <w:r w:rsidRPr="001B183D">
        <w:rPr>
          <w:color w:val="010101"/>
        </w:rPr>
        <w:t>Улыбчивым лицам.</w:t>
      </w:r>
    </w:p>
    <w:p w:rsidR="006F0A73" w:rsidRPr="001B183D" w:rsidRDefault="006F0A73" w:rsidP="006F0A73">
      <w:pPr>
        <w:pStyle w:val="a6"/>
        <w:spacing w:before="0" w:beforeAutospacing="0" w:after="0" w:afterAutospacing="0"/>
        <w:rPr>
          <w:color w:val="010101"/>
        </w:rPr>
      </w:pPr>
      <w:r w:rsidRPr="001B183D">
        <w:rPr>
          <w:color w:val="010101"/>
        </w:rPr>
        <w:t>И каждый становится</w:t>
      </w:r>
    </w:p>
    <w:p w:rsidR="006F0A73" w:rsidRPr="001B183D" w:rsidRDefault="006F0A73" w:rsidP="006F0A73">
      <w:pPr>
        <w:pStyle w:val="a6"/>
        <w:spacing w:before="0" w:beforeAutospacing="0" w:after="0" w:afterAutospacing="0"/>
        <w:rPr>
          <w:color w:val="010101"/>
        </w:rPr>
      </w:pPr>
      <w:r w:rsidRPr="001B183D">
        <w:rPr>
          <w:color w:val="010101"/>
        </w:rPr>
        <w:t>Добрым, доверчивым…</w:t>
      </w:r>
    </w:p>
    <w:p w:rsidR="006F0A73" w:rsidRPr="001B183D" w:rsidRDefault="006F0A73" w:rsidP="006F0A73">
      <w:pPr>
        <w:pStyle w:val="a6"/>
        <w:spacing w:before="0" w:beforeAutospacing="0" w:after="0" w:afterAutospacing="0"/>
        <w:rPr>
          <w:color w:val="010101"/>
        </w:rPr>
      </w:pPr>
      <w:r w:rsidRPr="001B183D">
        <w:rPr>
          <w:color w:val="010101"/>
        </w:rPr>
        <w:t>Пусть доброе утро</w:t>
      </w:r>
    </w:p>
    <w:p w:rsidR="006F0A73" w:rsidRPr="001B183D" w:rsidRDefault="006F0A73" w:rsidP="006F0A73">
      <w:pPr>
        <w:pStyle w:val="a6"/>
        <w:spacing w:before="0" w:beforeAutospacing="0" w:after="0" w:afterAutospacing="0"/>
        <w:rPr>
          <w:color w:val="010101"/>
        </w:rPr>
      </w:pPr>
      <w:r w:rsidRPr="001B183D">
        <w:rPr>
          <w:color w:val="010101"/>
        </w:rPr>
        <w:t>Длится до вечера.</w:t>
      </w:r>
    </w:p>
    <w:p w:rsidR="006F0A73" w:rsidRPr="001B183D" w:rsidRDefault="006F0A73" w:rsidP="006F0A73">
      <w:pPr>
        <w:pStyle w:val="a6"/>
        <w:spacing w:before="0" w:beforeAutospacing="0" w:after="0" w:afterAutospacing="0"/>
        <w:rPr>
          <w:color w:val="010101"/>
        </w:rPr>
      </w:pPr>
      <w:r w:rsidRPr="001B183D">
        <w:rPr>
          <w:iCs/>
          <w:color w:val="010101"/>
        </w:rPr>
        <w:t>Вопросы:</w:t>
      </w:r>
    </w:p>
    <w:p w:rsidR="006F0A73" w:rsidRPr="001B183D" w:rsidRDefault="006F0A73" w:rsidP="006F0A73">
      <w:pPr>
        <w:pStyle w:val="a6"/>
        <w:spacing w:before="0" w:beforeAutospacing="0" w:after="0" w:afterAutospacing="0"/>
        <w:rPr>
          <w:color w:val="010101"/>
        </w:rPr>
      </w:pPr>
      <w:r w:rsidRPr="001B183D">
        <w:rPr>
          <w:color w:val="010101"/>
        </w:rPr>
        <w:t>-Как одеты богатыри? (</w:t>
      </w:r>
      <w:r w:rsidRPr="001B183D">
        <w:rPr>
          <w:iCs/>
          <w:color w:val="010101"/>
        </w:rPr>
        <w:t>На тело надета кольчуга – железная рубашка.</w:t>
      </w:r>
      <w:r w:rsidRPr="001B183D">
        <w:rPr>
          <w:color w:val="010101"/>
        </w:rPr>
        <w:t>)</w:t>
      </w:r>
    </w:p>
    <w:p w:rsidR="006F0A73" w:rsidRPr="001B183D" w:rsidRDefault="006F0A73" w:rsidP="006F0A73">
      <w:pPr>
        <w:pStyle w:val="a6"/>
        <w:spacing w:before="0" w:beforeAutospacing="0" w:after="0" w:afterAutospacing="0"/>
        <w:rPr>
          <w:color w:val="010101"/>
        </w:rPr>
      </w:pPr>
      <w:r w:rsidRPr="001B183D">
        <w:rPr>
          <w:color w:val="010101"/>
        </w:rPr>
        <w:t>-Зачем кольчуга нужна богатырям? (</w:t>
      </w:r>
      <w:r w:rsidRPr="001B183D">
        <w:rPr>
          <w:iCs/>
          <w:color w:val="010101"/>
        </w:rPr>
        <w:t>Она защищала богатырей от ударов копья, стрел и меча. Кольчуга весила 7 килограммов.</w:t>
      </w:r>
      <w:r w:rsidRPr="001B183D">
        <w:rPr>
          <w:color w:val="010101"/>
        </w:rPr>
        <w:t>)</w:t>
      </w:r>
    </w:p>
    <w:p w:rsidR="006F0A73" w:rsidRPr="001B183D" w:rsidRDefault="006F0A73" w:rsidP="006F0A73">
      <w:pPr>
        <w:pStyle w:val="a6"/>
        <w:spacing w:before="0" w:beforeAutospacing="0" w:after="0" w:afterAutospacing="0"/>
        <w:rPr>
          <w:color w:val="010101"/>
        </w:rPr>
      </w:pPr>
      <w:r w:rsidRPr="001B183D">
        <w:rPr>
          <w:iCs/>
          <w:color w:val="010101"/>
        </w:rPr>
        <w:t>1 ребенок рассказывает о кольчуге.</w:t>
      </w:r>
    </w:p>
    <w:p w:rsidR="006F0A73" w:rsidRPr="001B183D" w:rsidRDefault="006F0A73" w:rsidP="006F0A73">
      <w:pPr>
        <w:pStyle w:val="a6"/>
        <w:spacing w:before="0" w:beforeAutospacing="0" w:after="0" w:afterAutospacing="0"/>
        <w:rPr>
          <w:color w:val="010101"/>
        </w:rPr>
      </w:pPr>
      <w:r w:rsidRPr="001B183D">
        <w:rPr>
          <w:color w:val="010101"/>
        </w:rPr>
        <w:t>-Что надето на головы богатырей?</w:t>
      </w:r>
    </w:p>
    <w:p w:rsidR="006F0A73" w:rsidRPr="001B183D" w:rsidRDefault="006F0A73" w:rsidP="006F0A73">
      <w:pPr>
        <w:pStyle w:val="a6"/>
        <w:spacing w:before="0" w:beforeAutospacing="0" w:after="0" w:afterAutospacing="0"/>
        <w:rPr>
          <w:color w:val="010101"/>
        </w:rPr>
      </w:pPr>
      <w:r w:rsidRPr="001B183D">
        <w:rPr>
          <w:color w:val="010101"/>
        </w:rPr>
        <w:t>Шлем изготавливали из металла, его украшали орнаментом, узором. Шлем оберегал голову воина – богатыря от ударов.</w:t>
      </w:r>
    </w:p>
    <w:p w:rsidR="006F0A73" w:rsidRPr="001B183D" w:rsidRDefault="006F0A73" w:rsidP="006F0A73">
      <w:pPr>
        <w:pStyle w:val="a6"/>
        <w:spacing w:before="0" w:beforeAutospacing="0" w:after="0" w:afterAutospacing="0"/>
        <w:rPr>
          <w:color w:val="010101"/>
        </w:rPr>
      </w:pPr>
      <w:r w:rsidRPr="001B183D">
        <w:rPr>
          <w:iCs/>
          <w:color w:val="010101"/>
        </w:rPr>
        <w:t>1 ребенок рассказывает о шлеме.</w:t>
      </w:r>
    </w:p>
    <w:p w:rsidR="006F0A73" w:rsidRPr="001B183D" w:rsidRDefault="006F0A73" w:rsidP="006F0A73">
      <w:pPr>
        <w:pStyle w:val="a6"/>
        <w:spacing w:before="0" w:beforeAutospacing="0" w:after="0" w:afterAutospacing="0"/>
        <w:rPr>
          <w:color w:val="010101"/>
        </w:rPr>
      </w:pPr>
      <w:r w:rsidRPr="001B183D">
        <w:rPr>
          <w:color w:val="010101"/>
        </w:rPr>
        <w:lastRenderedPageBreak/>
        <w:t>-Какие ещё доспехи имеются у богатырей?</w:t>
      </w:r>
    </w:p>
    <w:p w:rsidR="006F0A73" w:rsidRPr="001B183D" w:rsidRDefault="006F0A73" w:rsidP="006F0A73">
      <w:pPr>
        <w:pStyle w:val="a6"/>
        <w:spacing w:before="0" w:beforeAutospacing="0" w:after="0" w:afterAutospacing="0"/>
        <w:rPr>
          <w:color w:val="010101"/>
        </w:rPr>
      </w:pPr>
      <w:r w:rsidRPr="001B183D">
        <w:rPr>
          <w:color w:val="010101"/>
        </w:rPr>
        <w:t>Щиты, лук, колчан со стрелами, кистень, палица, топор, меч – булава. Меч был главным оружием воинов – богатырей и воинов – ратников в ту пору на Руси. Меч ещё называли булавой. Меч был русским оружием. На мечах давали клятву, меч почитали. Он являлся дорогим оружием, его передавали по наследству от отца к сыну.</w:t>
      </w:r>
    </w:p>
    <w:p w:rsidR="006F0A73" w:rsidRPr="001B183D" w:rsidRDefault="006F0A73" w:rsidP="006F0A73">
      <w:pPr>
        <w:pStyle w:val="a6"/>
        <w:spacing w:before="0" w:beforeAutospacing="0" w:after="0" w:afterAutospacing="0"/>
        <w:rPr>
          <w:color w:val="010101"/>
        </w:rPr>
      </w:pPr>
      <w:r w:rsidRPr="001B183D">
        <w:rPr>
          <w:iCs/>
          <w:color w:val="010101"/>
        </w:rPr>
        <w:t>1 ребенок рассказывает о доспехах.</w:t>
      </w:r>
    </w:p>
    <w:p w:rsidR="006F0A73" w:rsidRPr="001B183D" w:rsidRDefault="006F0A73" w:rsidP="006F0A73">
      <w:pPr>
        <w:pStyle w:val="a6"/>
        <w:spacing w:before="0" w:beforeAutospacing="0" w:after="0" w:afterAutospacing="0"/>
        <w:rPr>
          <w:color w:val="010101"/>
        </w:rPr>
      </w:pPr>
      <w:r w:rsidRPr="001B183D">
        <w:rPr>
          <w:color w:val="010101"/>
        </w:rPr>
        <w:t>-А теперь посмотрите на пейзаж, окружающий богатырей. Опишите его.  </w:t>
      </w:r>
    </w:p>
    <w:p w:rsidR="006F0A73" w:rsidRPr="001B183D" w:rsidRDefault="006F0A73" w:rsidP="006F0A73">
      <w:pPr>
        <w:pStyle w:val="a6"/>
        <w:spacing w:before="0" w:beforeAutospacing="0" w:after="0" w:afterAutospacing="0"/>
        <w:rPr>
          <w:color w:val="010101"/>
        </w:rPr>
      </w:pPr>
      <w:r w:rsidRPr="001B183D">
        <w:rPr>
          <w:color w:val="010101"/>
        </w:rPr>
        <w:t>Холмистые луга, лес, маленькие елочки, сосенки - родные деревца земли русской, показывают, что богатыри стоят на родной земле, сторожат ее покой. Маленькие деревца подчеркивают силу богатырей. Луга, холмы нарисованы простой, плавной линией, картина вытянута вширь - эти выразительные средства передают простор. А белые, клубящиеся облака, темно-зеленый цвет холмов - этот контраст придает картине величие, какую-то грозность.</w:t>
      </w:r>
    </w:p>
    <w:p w:rsidR="006F0A73" w:rsidRPr="001B183D" w:rsidRDefault="006F0A73" w:rsidP="006F0A73">
      <w:pPr>
        <w:pStyle w:val="a6"/>
        <w:spacing w:before="0" w:beforeAutospacing="0" w:after="0" w:afterAutospacing="0"/>
        <w:rPr>
          <w:color w:val="010101"/>
        </w:rPr>
      </w:pPr>
      <w:r w:rsidRPr="001B183D">
        <w:rPr>
          <w:iCs/>
          <w:color w:val="010101"/>
        </w:rPr>
        <w:t>1 ребенок рассказывает о пейзаже.</w:t>
      </w:r>
    </w:p>
    <w:p w:rsidR="006F0A73" w:rsidRPr="001B183D" w:rsidRDefault="006F0A73" w:rsidP="006F0A73">
      <w:pPr>
        <w:pStyle w:val="a6"/>
        <w:spacing w:before="0" w:beforeAutospacing="0" w:after="0" w:afterAutospacing="0"/>
        <w:rPr>
          <w:color w:val="010101"/>
        </w:rPr>
      </w:pPr>
      <w:r w:rsidRPr="001B183D">
        <w:rPr>
          <w:color w:val="010101"/>
        </w:rPr>
        <w:t>-Сам Васнецов говорил о картине: "Картина моя - Добрыня, Илья, Алеша Попович на богатырском выезде примечают в поле, нет ли где ворога, не обижают ли где кого".</w:t>
      </w:r>
    </w:p>
    <w:p w:rsidR="006F0A73" w:rsidRPr="001B183D" w:rsidRDefault="006F0A73" w:rsidP="006F0A73">
      <w:pPr>
        <w:pStyle w:val="a6"/>
        <w:spacing w:before="0" w:beforeAutospacing="0" w:after="0" w:afterAutospacing="0"/>
        <w:rPr>
          <w:color w:val="010101"/>
        </w:rPr>
      </w:pPr>
      <w:r w:rsidRPr="001B183D">
        <w:rPr>
          <w:color w:val="010101"/>
        </w:rPr>
        <w:t>-Вот какая замечательная картина. В ней вся сила и доброта народа русского.</w:t>
      </w:r>
    </w:p>
    <w:p w:rsidR="006F0A73" w:rsidRPr="001B183D" w:rsidRDefault="006F0A73" w:rsidP="006F0A73">
      <w:pPr>
        <w:pStyle w:val="a6"/>
        <w:spacing w:before="0" w:beforeAutospacing="0" w:after="0" w:afterAutospacing="0"/>
        <w:rPr>
          <w:color w:val="010101"/>
        </w:rPr>
      </w:pPr>
      <w:r w:rsidRPr="001B183D">
        <w:rPr>
          <w:iCs/>
          <w:color w:val="010101"/>
        </w:rPr>
        <w:t>Упражнение на координацию речи и движения.</w:t>
      </w:r>
    </w:p>
    <w:p w:rsidR="006F0A73" w:rsidRPr="001B183D" w:rsidRDefault="006F0A73" w:rsidP="006F0A73">
      <w:pPr>
        <w:pStyle w:val="a6"/>
        <w:spacing w:before="0" w:beforeAutospacing="0" w:after="0" w:afterAutospacing="0"/>
        <w:rPr>
          <w:color w:val="010101"/>
        </w:rPr>
      </w:pPr>
      <w:r w:rsidRPr="001B183D">
        <w:rPr>
          <w:color w:val="010101"/>
        </w:rPr>
        <w:t>-Русские люди всегда помогали друг другу. Вот и сейчас мы сообща посадим сад.</w:t>
      </w:r>
    </w:p>
    <w:p w:rsidR="006F0A73" w:rsidRPr="001B183D" w:rsidRDefault="006F0A73" w:rsidP="006F0A73">
      <w:pPr>
        <w:pStyle w:val="a6"/>
        <w:spacing w:before="0" w:beforeAutospacing="0" w:after="0" w:afterAutospacing="0"/>
        <w:rPr>
          <w:color w:val="010101"/>
        </w:rPr>
      </w:pPr>
      <w:r w:rsidRPr="001B183D">
        <w:rPr>
          <w:color w:val="010101"/>
        </w:rPr>
        <w:t xml:space="preserve">Мы весной сажали </w:t>
      </w:r>
      <w:proofErr w:type="gramStart"/>
      <w:r w:rsidRPr="001B183D">
        <w:rPr>
          <w:color w:val="010101"/>
        </w:rPr>
        <w:t>сад,   </w:t>
      </w:r>
      <w:proofErr w:type="gramEnd"/>
      <w:r w:rsidRPr="001B183D">
        <w:rPr>
          <w:color w:val="010101"/>
        </w:rPr>
        <w:t>                                           </w:t>
      </w:r>
      <w:r w:rsidRPr="001B183D">
        <w:rPr>
          <w:iCs/>
          <w:color w:val="010101"/>
        </w:rPr>
        <w:t>(имитация)</w:t>
      </w:r>
    </w:p>
    <w:p w:rsidR="006F0A73" w:rsidRPr="001B183D" w:rsidRDefault="006F0A73" w:rsidP="006F0A73">
      <w:pPr>
        <w:pStyle w:val="a6"/>
        <w:spacing w:before="0" w:beforeAutospacing="0" w:after="0" w:afterAutospacing="0"/>
        <w:rPr>
          <w:color w:val="010101"/>
        </w:rPr>
      </w:pPr>
      <w:r w:rsidRPr="001B183D">
        <w:rPr>
          <w:color w:val="010101"/>
        </w:rPr>
        <w:t>А Семен сидел у гряд…                </w:t>
      </w:r>
      <w:r w:rsidRPr="001B183D">
        <w:rPr>
          <w:iCs/>
          <w:color w:val="010101"/>
        </w:rPr>
        <w:t>(присесть, ладони под щеку)                                            </w:t>
      </w:r>
    </w:p>
    <w:p w:rsidR="006F0A73" w:rsidRPr="001B183D" w:rsidRDefault="006F0A73" w:rsidP="006F0A73">
      <w:pPr>
        <w:pStyle w:val="a6"/>
        <w:spacing w:before="0" w:beforeAutospacing="0" w:after="0" w:afterAutospacing="0"/>
        <w:rPr>
          <w:color w:val="010101"/>
        </w:rPr>
      </w:pPr>
      <w:r w:rsidRPr="001B183D">
        <w:rPr>
          <w:color w:val="010101"/>
        </w:rPr>
        <w:t xml:space="preserve">Вот мы яблоки </w:t>
      </w:r>
      <w:proofErr w:type="gramStart"/>
      <w:r w:rsidRPr="001B183D">
        <w:rPr>
          <w:color w:val="010101"/>
        </w:rPr>
        <w:t>едим,   </w:t>
      </w:r>
      <w:proofErr w:type="gramEnd"/>
      <w:r w:rsidRPr="001B183D">
        <w:rPr>
          <w:color w:val="010101"/>
        </w:rPr>
        <w:t>                                               </w:t>
      </w:r>
      <w:r w:rsidRPr="001B183D">
        <w:rPr>
          <w:iCs/>
          <w:color w:val="010101"/>
        </w:rPr>
        <w:t>(имитация)</w:t>
      </w:r>
    </w:p>
    <w:p w:rsidR="006F0A73" w:rsidRPr="001B183D" w:rsidRDefault="006F0A73" w:rsidP="006F0A73">
      <w:pPr>
        <w:pStyle w:val="a6"/>
        <w:spacing w:before="0" w:beforeAutospacing="0" w:after="0" w:afterAutospacing="0"/>
        <w:rPr>
          <w:color w:val="010101"/>
        </w:rPr>
      </w:pPr>
      <w:r w:rsidRPr="001B183D">
        <w:rPr>
          <w:color w:val="010101"/>
        </w:rPr>
        <w:t>А Семену не дадим.                 </w:t>
      </w:r>
      <w:r w:rsidRPr="001B183D">
        <w:rPr>
          <w:iCs/>
          <w:color w:val="010101"/>
        </w:rPr>
        <w:t>(поворот головы вправо – влево)                                              </w:t>
      </w:r>
    </w:p>
    <w:p w:rsidR="006F0A73" w:rsidRPr="001B183D" w:rsidRDefault="006F0A73" w:rsidP="006F0A73">
      <w:pPr>
        <w:pStyle w:val="a6"/>
        <w:spacing w:before="0" w:beforeAutospacing="0" w:after="0" w:afterAutospacing="0"/>
        <w:rPr>
          <w:color w:val="010101"/>
        </w:rPr>
      </w:pPr>
      <w:r w:rsidRPr="001B183D">
        <w:rPr>
          <w:color w:val="010101"/>
        </w:rPr>
        <w:t>Нам лентяев                              </w:t>
      </w:r>
      <w:proofErr w:type="gramStart"/>
      <w:r w:rsidRPr="001B183D">
        <w:rPr>
          <w:color w:val="010101"/>
        </w:rPr>
        <w:t>   </w:t>
      </w:r>
      <w:r w:rsidRPr="001B183D">
        <w:rPr>
          <w:iCs/>
          <w:color w:val="010101"/>
        </w:rPr>
        <w:t>(</w:t>
      </w:r>
      <w:proofErr w:type="gramEnd"/>
      <w:r w:rsidRPr="001B183D">
        <w:rPr>
          <w:iCs/>
          <w:color w:val="010101"/>
        </w:rPr>
        <w:t>грозят пальцем правой руки)                                             </w:t>
      </w:r>
    </w:p>
    <w:p w:rsidR="006F0A73" w:rsidRPr="001B183D" w:rsidRDefault="006F0A73" w:rsidP="006F0A73">
      <w:pPr>
        <w:pStyle w:val="a6"/>
        <w:spacing w:before="0" w:beforeAutospacing="0" w:after="0" w:afterAutospacing="0"/>
        <w:rPr>
          <w:color w:val="010101"/>
        </w:rPr>
      </w:pPr>
      <w:r w:rsidRPr="001B183D">
        <w:rPr>
          <w:color w:val="010101"/>
        </w:rPr>
        <w:t xml:space="preserve">Здесь не </w:t>
      </w:r>
      <w:proofErr w:type="gramStart"/>
      <w:r w:rsidRPr="001B183D">
        <w:rPr>
          <w:color w:val="010101"/>
        </w:rPr>
        <w:t>надо,   </w:t>
      </w:r>
      <w:proofErr w:type="gramEnd"/>
      <w:r w:rsidRPr="001B183D">
        <w:rPr>
          <w:color w:val="010101"/>
        </w:rPr>
        <w:t>                                           </w:t>
      </w:r>
      <w:r w:rsidRPr="001B183D">
        <w:rPr>
          <w:iCs/>
          <w:color w:val="010101"/>
        </w:rPr>
        <w:t>(то же левой рукой)</w:t>
      </w:r>
    </w:p>
    <w:p w:rsidR="006F0A73" w:rsidRPr="001B183D" w:rsidRDefault="006F0A73" w:rsidP="006F0A73">
      <w:pPr>
        <w:pStyle w:val="a6"/>
        <w:spacing w:before="0" w:beforeAutospacing="0" w:after="0" w:afterAutospacing="0"/>
        <w:rPr>
          <w:color w:val="010101"/>
        </w:rPr>
      </w:pPr>
      <w:r w:rsidRPr="001B183D">
        <w:rPr>
          <w:color w:val="010101"/>
        </w:rPr>
        <w:t>Выходи, Семен, из сада!                                     </w:t>
      </w:r>
    </w:p>
    <w:p w:rsidR="006F0A73" w:rsidRPr="001B183D" w:rsidRDefault="006F0A73" w:rsidP="006F0A73">
      <w:pPr>
        <w:pStyle w:val="a6"/>
        <w:spacing w:before="0" w:beforeAutospacing="0" w:after="0" w:afterAutospacing="0"/>
        <w:rPr>
          <w:color w:val="010101"/>
        </w:rPr>
      </w:pPr>
      <w:r w:rsidRPr="001B183D">
        <w:rPr>
          <w:iCs/>
          <w:color w:val="010101"/>
        </w:rPr>
        <w:t>Упражнение на формирование речевого дыхания «Счет».</w:t>
      </w:r>
    </w:p>
    <w:p w:rsidR="006F0A73" w:rsidRPr="001B183D" w:rsidRDefault="006F0A73" w:rsidP="006F0A73">
      <w:pPr>
        <w:pStyle w:val="a6"/>
        <w:spacing w:before="0" w:beforeAutospacing="0" w:after="0" w:afterAutospacing="0"/>
        <w:rPr>
          <w:color w:val="010101"/>
        </w:rPr>
      </w:pPr>
      <w:r w:rsidRPr="001B183D">
        <w:rPr>
          <w:color w:val="010101"/>
        </w:rPr>
        <w:t>-Восстановим дыхание.</w:t>
      </w:r>
    </w:p>
    <w:p w:rsidR="006F0A73" w:rsidRPr="001B183D" w:rsidRDefault="006F0A73" w:rsidP="006F0A73">
      <w:pPr>
        <w:pStyle w:val="a6"/>
        <w:spacing w:before="0" w:beforeAutospacing="0" w:after="0" w:afterAutospacing="0"/>
        <w:rPr>
          <w:color w:val="010101"/>
        </w:rPr>
      </w:pPr>
      <w:r w:rsidRPr="001B183D">
        <w:rPr>
          <w:color w:val="010101"/>
        </w:rPr>
        <w:t>1) счет на выдохе от 1 до 5. Считать спокойно, плавно, ровно, не снижая силы голоса так, чтобы в легких всегда был воздух.</w:t>
      </w:r>
    </w:p>
    <w:p w:rsidR="006F0A73" w:rsidRPr="001B183D" w:rsidRDefault="006F0A73" w:rsidP="006F0A73">
      <w:pPr>
        <w:pStyle w:val="a6"/>
        <w:spacing w:before="0" w:beforeAutospacing="0" w:after="0" w:afterAutospacing="0"/>
        <w:rPr>
          <w:color w:val="010101"/>
        </w:rPr>
      </w:pPr>
      <w:r w:rsidRPr="001B183D">
        <w:rPr>
          <w:color w:val="010101"/>
        </w:rPr>
        <w:t>2) счет на выдохе от 1 до 5 и обратно.</w:t>
      </w:r>
    </w:p>
    <w:p w:rsidR="006F0A73" w:rsidRPr="001B183D" w:rsidRDefault="006F0A73" w:rsidP="006F0A73">
      <w:pPr>
        <w:pStyle w:val="a6"/>
        <w:spacing w:before="0" w:beforeAutospacing="0" w:after="0" w:afterAutospacing="0"/>
        <w:rPr>
          <w:color w:val="010101"/>
        </w:rPr>
      </w:pPr>
      <w:r w:rsidRPr="001B183D">
        <w:rPr>
          <w:iCs/>
          <w:color w:val="010101"/>
        </w:rPr>
        <w:t>Воспитатель предлагает описать картину по плану.</w:t>
      </w:r>
    </w:p>
    <w:p w:rsidR="006F0A73" w:rsidRPr="001B183D" w:rsidRDefault="006F0A73" w:rsidP="006F0A73">
      <w:pPr>
        <w:pStyle w:val="a6"/>
        <w:spacing w:before="0" w:beforeAutospacing="0" w:after="0" w:afterAutospacing="0"/>
        <w:rPr>
          <w:color w:val="010101"/>
        </w:rPr>
      </w:pPr>
      <w:r w:rsidRPr="001B183D">
        <w:rPr>
          <w:color w:val="010101"/>
        </w:rPr>
        <w:t>Кто изображён на картине художника Васнецова?</w:t>
      </w:r>
    </w:p>
    <w:p w:rsidR="006F0A73" w:rsidRPr="001B183D" w:rsidRDefault="006F0A73" w:rsidP="006F0A73">
      <w:pPr>
        <w:pStyle w:val="a6"/>
        <w:spacing w:before="0" w:beforeAutospacing="0" w:after="0" w:afterAutospacing="0"/>
        <w:rPr>
          <w:color w:val="010101"/>
        </w:rPr>
      </w:pPr>
      <w:r w:rsidRPr="001B183D">
        <w:rPr>
          <w:color w:val="010101"/>
        </w:rPr>
        <w:t>Кто находится в центре картины?</w:t>
      </w:r>
    </w:p>
    <w:p w:rsidR="006F0A73" w:rsidRPr="001B183D" w:rsidRDefault="006F0A73" w:rsidP="006F0A73">
      <w:pPr>
        <w:pStyle w:val="a6"/>
        <w:spacing w:before="0" w:beforeAutospacing="0" w:after="0" w:afterAutospacing="0"/>
        <w:rPr>
          <w:color w:val="010101"/>
        </w:rPr>
      </w:pPr>
      <w:r w:rsidRPr="001B183D">
        <w:rPr>
          <w:color w:val="010101"/>
        </w:rPr>
        <w:t>Как вы догадались, что это Илья Муромец?</w:t>
      </w:r>
    </w:p>
    <w:p w:rsidR="006F0A73" w:rsidRPr="001B183D" w:rsidRDefault="006F0A73" w:rsidP="006F0A73">
      <w:pPr>
        <w:pStyle w:val="a6"/>
        <w:spacing w:before="0" w:beforeAutospacing="0" w:after="0" w:afterAutospacing="0"/>
        <w:rPr>
          <w:color w:val="010101"/>
        </w:rPr>
      </w:pPr>
      <w:r w:rsidRPr="001B183D">
        <w:rPr>
          <w:color w:val="010101"/>
        </w:rPr>
        <w:t>Кто слева от Ильи Муромца?</w:t>
      </w:r>
    </w:p>
    <w:p w:rsidR="006F0A73" w:rsidRPr="001B183D" w:rsidRDefault="006F0A73" w:rsidP="006F0A73">
      <w:pPr>
        <w:pStyle w:val="a6"/>
        <w:spacing w:before="0" w:beforeAutospacing="0" w:after="0" w:afterAutospacing="0"/>
        <w:rPr>
          <w:color w:val="010101"/>
        </w:rPr>
      </w:pPr>
      <w:r w:rsidRPr="001B183D">
        <w:rPr>
          <w:color w:val="010101"/>
        </w:rPr>
        <w:t>Расскажите о нём.</w:t>
      </w:r>
    </w:p>
    <w:p w:rsidR="006F0A73" w:rsidRPr="001B183D" w:rsidRDefault="006F0A73" w:rsidP="006F0A73">
      <w:pPr>
        <w:pStyle w:val="a6"/>
        <w:spacing w:before="0" w:beforeAutospacing="0" w:after="0" w:afterAutospacing="0"/>
        <w:rPr>
          <w:color w:val="010101"/>
        </w:rPr>
      </w:pPr>
      <w:r w:rsidRPr="001B183D">
        <w:rPr>
          <w:color w:val="010101"/>
        </w:rPr>
        <w:t>Кто справа от Ильи Муромца?</w:t>
      </w:r>
    </w:p>
    <w:p w:rsidR="006F0A73" w:rsidRPr="001B183D" w:rsidRDefault="006F0A73" w:rsidP="006F0A73">
      <w:pPr>
        <w:pStyle w:val="a6"/>
        <w:spacing w:before="0" w:beforeAutospacing="0" w:after="0" w:afterAutospacing="0"/>
        <w:rPr>
          <w:color w:val="010101"/>
        </w:rPr>
      </w:pPr>
      <w:r w:rsidRPr="001B183D">
        <w:rPr>
          <w:color w:val="010101"/>
        </w:rPr>
        <w:t>Какими качествами обладал Алёша Попович?</w:t>
      </w:r>
    </w:p>
    <w:p w:rsidR="006F0A73" w:rsidRPr="001B183D" w:rsidRDefault="006F0A73" w:rsidP="006F0A73">
      <w:pPr>
        <w:pStyle w:val="a6"/>
        <w:spacing w:before="0" w:beforeAutospacing="0" w:after="0" w:afterAutospacing="0"/>
        <w:rPr>
          <w:color w:val="010101"/>
        </w:rPr>
      </w:pPr>
      <w:r w:rsidRPr="001B183D">
        <w:rPr>
          <w:color w:val="010101"/>
        </w:rPr>
        <w:t>Куда смотрит каждый из богатырей?</w:t>
      </w:r>
    </w:p>
    <w:p w:rsidR="006F0A73" w:rsidRPr="001B183D" w:rsidRDefault="006F0A73" w:rsidP="006F0A73">
      <w:pPr>
        <w:pStyle w:val="a6"/>
        <w:spacing w:before="0" w:beforeAutospacing="0" w:after="0" w:afterAutospacing="0"/>
        <w:rPr>
          <w:color w:val="010101"/>
        </w:rPr>
      </w:pPr>
      <w:r w:rsidRPr="001B183D">
        <w:rPr>
          <w:color w:val="010101"/>
        </w:rPr>
        <w:t>Что охраняют богатыри?</w:t>
      </w:r>
    </w:p>
    <w:p w:rsidR="006F0A73" w:rsidRPr="001B183D" w:rsidRDefault="006F0A73" w:rsidP="006F0A73">
      <w:pPr>
        <w:pStyle w:val="a6"/>
        <w:spacing w:before="0" w:beforeAutospacing="0" w:after="0" w:afterAutospacing="0"/>
        <w:rPr>
          <w:color w:val="010101"/>
        </w:rPr>
      </w:pPr>
      <w:r w:rsidRPr="001B183D">
        <w:rPr>
          <w:color w:val="010101"/>
        </w:rPr>
        <w:lastRenderedPageBreak/>
        <w:t>Пейзаж, окружающий богатырей.</w:t>
      </w:r>
    </w:p>
    <w:p w:rsidR="006F0A73" w:rsidRPr="001B183D" w:rsidRDefault="006F0A73" w:rsidP="006F0A73">
      <w:pPr>
        <w:pStyle w:val="a6"/>
        <w:spacing w:before="0" w:beforeAutospacing="0" w:after="0" w:afterAutospacing="0"/>
        <w:rPr>
          <w:color w:val="010101"/>
        </w:rPr>
      </w:pPr>
      <w:r w:rsidRPr="001B183D">
        <w:rPr>
          <w:color w:val="010101"/>
        </w:rPr>
        <w:t>-Попробуем описать всю картину по порядку. Один начнет, а продолжать попросит своего товарища и так до конца. Слушайте товарищей внимательно, чтобы знать, что рассказать дальше.</w:t>
      </w:r>
    </w:p>
    <w:p w:rsidR="006F0A73" w:rsidRPr="001B183D" w:rsidRDefault="006F0A73" w:rsidP="006F0A73">
      <w:pPr>
        <w:pStyle w:val="a6"/>
        <w:spacing w:before="0" w:beforeAutospacing="0" w:after="0" w:afterAutospacing="0"/>
        <w:rPr>
          <w:color w:val="010101"/>
        </w:rPr>
      </w:pPr>
      <w:r w:rsidRPr="001B183D">
        <w:rPr>
          <w:iCs/>
          <w:color w:val="010101"/>
        </w:rPr>
        <w:t>III Итог. </w:t>
      </w:r>
    </w:p>
    <w:p w:rsidR="006F0A73" w:rsidRPr="001B183D" w:rsidRDefault="006F0A73" w:rsidP="006F0A73">
      <w:pPr>
        <w:pStyle w:val="a6"/>
        <w:spacing w:before="0" w:beforeAutospacing="0" w:after="0" w:afterAutospacing="0"/>
        <w:rPr>
          <w:color w:val="010101"/>
        </w:rPr>
      </w:pPr>
      <w:r w:rsidRPr="001B183D">
        <w:rPr>
          <w:color w:val="010101"/>
        </w:rPr>
        <w:t>-Тысячу лет прошло, а мы гордимся делами и подвигами этих витязей – богатырей: Ильи Муромца, Алёши Поповича, Добрыни Никитича.  </w:t>
      </w:r>
    </w:p>
    <w:p w:rsidR="006F0A73" w:rsidRPr="001B183D" w:rsidRDefault="006F0A73" w:rsidP="006F0A73">
      <w:pPr>
        <w:pStyle w:val="a6"/>
        <w:spacing w:before="0" w:beforeAutospacing="0" w:after="0" w:afterAutospacing="0"/>
        <w:rPr>
          <w:color w:val="010101"/>
        </w:rPr>
      </w:pPr>
      <w:r w:rsidRPr="001B183D">
        <w:rPr>
          <w:iCs/>
          <w:color w:val="010101"/>
        </w:rPr>
        <w:t xml:space="preserve">Слушание музыкального произведения А. </w:t>
      </w:r>
      <w:proofErr w:type="spellStart"/>
      <w:r w:rsidRPr="001B183D">
        <w:rPr>
          <w:iCs/>
          <w:color w:val="010101"/>
        </w:rPr>
        <w:t>Пахмутовой</w:t>
      </w:r>
      <w:proofErr w:type="spellEnd"/>
      <w:r w:rsidRPr="001B183D">
        <w:rPr>
          <w:iCs/>
          <w:color w:val="010101"/>
        </w:rPr>
        <w:t xml:space="preserve"> «Богатырская наша сила».</w:t>
      </w:r>
    </w:p>
    <w:p w:rsidR="006F0A73" w:rsidRPr="008E6A97" w:rsidRDefault="006F0A73" w:rsidP="00A0453F">
      <w:pPr>
        <w:rPr>
          <w:rFonts w:ascii="Times New Roman" w:hAnsi="Times New Roman" w:cs="Times New Roman"/>
          <w:sz w:val="24"/>
          <w:szCs w:val="24"/>
        </w:rPr>
      </w:pPr>
    </w:p>
    <w:sectPr w:rsidR="006F0A73" w:rsidRPr="008E6A97" w:rsidSect="00A0453F">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53F"/>
    <w:rsid w:val="0013510D"/>
    <w:rsid w:val="00153A03"/>
    <w:rsid w:val="004144D5"/>
    <w:rsid w:val="006F0A73"/>
    <w:rsid w:val="008E6A97"/>
    <w:rsid w:val="00A0453F"/>
    <w:rsid w:val="00CC357D"/>
    <w:rsid w:val="00FE5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1F55D"/>
  <w15:chartTrackingRefBased/>
  <w15:docId w15:val="{4B6F0981-9244-4985-8103-FE65BEDA1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0453F"/>
    <w:pPr>
      <w:spacing w:after="0" w:line="240" w:lineRule="auto"/>
    </w:pPr>
    <w:rPr>
      <w:rFonts w:ascii="Times New Roman" w:eastAsia="Times New Roman" w:hAnsi="Times New Roman" w:cs="Times New Roman"/>
      <w:sz w:val="24"/>
      <w:szCs w:val="24"/>
      <w:lang w:val="en-US"/>
    </w:rPr>
  </w:style>
  <w:style w:type="table" w:styleId="a4">
    <w:name w:val="Table Grid"/>
    <w:basedOn w:val="a1"/>
    <w:uiPriority w:val="39"/>
    <w:rsid w:val="00A04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A0453F"/>
    <w:pPr>
      <w:ind w:left="720"/>
      <w:contextualSpacing/>
    </w:pPr>
  </w:style>
  <w:style w:type="paragraph" w:styleId="a6">
    <w:name w:val="Normal (Web)"/>
    <w:basedOn w:val="a"/>
    <w:uiPriority w:val="99"/>
    <w:semiHidden/>
    <w:unhideWhenUsed/>
    <w:rsid w:val="006F0A7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82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13</Pages>
  <Words>3859</Words>
  <Characters>21997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2025-07-07T07:43:00Z</dcterms:created>
  <dcterms:modified xsi:type="dcterms:W3CDTF">2025-07-08T18:54:00Z</dcterms:modified>
</cp:coreProperties>
</file>